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BE" w:rsidRDefault="006904BE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914C66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914C66" w:rsidRDefault="00914C66" w:rsidP="00914C66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подвоза </w:t>
      </w:r>
      <w:r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>
        <w:rPr>
          <w:rStyle w:val="FontStyle16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5E2F80">
        <w:rPr>
          <w:rStyle w:val="FontStyle21"/>
          <w:rFonts w:ascii="Garamond" w:hAnsi="Garamond"/>
          <w:sz w:val="28"/>
          <w:szCs w:val="28"/>
        </w:rPr>
        <w:t>вска на зимний период с 15.10.</w:t>
      </w:r>
      <w:r w:rsidR="005664E6">
        <w:rPr>
          <w:rStyle w:val="FontStyle21"/>
          <w:rFonts w:ascii="Garamond" w:hAnsi="Garamond"/>
          <w:sz w:val="28"/>
          <w:szCs w:val="28"/>
        </w:rPr>
        <w:t>2</w:t>
      </w:r>
      <w:r w:rsidR="00F100C6">
        <w:rPr>
          <w:rStyle w:val="FontStyle21"/>
          <w:rFonts w:ascii="Garamond" w:hAnsi="Garamond"/>
          <w:sz w:val="28"/>
          <w:szCs w:val="28"/>
        </w:rPr>
        <w:t xml:space="preserve">2 </w:t>
      </w:r>
      <w:r w:rsidR="005E2F80">
        <w:rPr>
          <w:rStyle w:val="FontStyle21"/>
          <w:rFonts w:ascii="Garamond" w:hAnsi="Garamond"/>
          <w:sz w:val="28"/>
          <w:szCs w:val="28"/>
        </w:rPr>
        <w:t>г. до 15.06.</w:t>
      </w:r>
      <w:r w:rsidR="00D90F6A">
        <w:rPr>
          <w:rStyle w:val="FontStyle21"/>
          <w:rFonts w:ascii="Garamond" w:hAnsi="Garamond"/>
          <w:sz w:val="28"/>
          <w:szCs w:val="28"/>
        </w:rPr>
        <w:t>2</w:t>
      </w:r>
      <w:r w:rsidR="00F100C6">
        <w:rPr>
          <w:rStyle w:val="FontStyle21"/>
          <w:rFonts w:ascii="Garamond" w:hAnsi="Garamond"/>
          <w:sz w:val="28"/>
          <w:szCs w:val="28"/>
        </w:rPr>
        <w:t xml:space="preserve">3 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5664E6" w:rsidTr="0069282C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5664E6" w:rsidTr="0069282C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5664E6" w:rsidRDefault="005664E6" w:rsidP="0069282C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Забайкальская 5, Угловая 1-13, 14-23;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Тихоокеанская 46,48</w:t>
            </w:r>
            <w:r w:rsidR="00F100C6">
              <w:rPr>
                <w:rStyle w:val="FontStyle21"/>
                <w:rFonts w:ascii="Garamond" w:hAnsi="Garamond"/>
                <w:sz w:val="28"/>
                <w:szCs w:val="28"/>
              </w:rPr>
              <w:t>, 87 кв</w:t>
            </w:r>
            <w:r w:rsidR="00914C66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  <w:r w:rsidR="00F100C6">
              <w:rPr>
                <w:rStyle w:val="FontStyle21"/>
                <w:rFonts w:ascii="Garamond" w:hAnsi="Garamond"/>
                <w:sz w:val="28"/>
                <w:szCs w:val="28"/>
              </w:rPr>
              <w:t xml:space="preserve">2,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89-кв.2 (200л); пер.</w:t>
            </w:r>
            <w:r w:rsidR="00914C66">
              <w:rPr>
                <w:rStyle w:val="FontStyle21"/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Брестский.</w:t>
            </w:r>
          </w:p>
        </w:tc>
      </w:tr>
      <w:tr w:rsidR="005664E6" w:rsidTr="0069282C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Подгорная; Известковая 1-25; Кузнечная 1-23; Слесарная 1-25; Массовая 10 (по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  <w:r w:rsidR="00D90F6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, пер. </w:t>
            </w:r>
            <w:proofErr w:type="spellStart"/>
            <w:r w:rsidR="00D90F6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Сучанский</w:t>
            </w:r>
            <w:proofErr w:type="spellEnd"/>
            <w:r w:rsidR="00D90F6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14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 w:rsidR="00D90F6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12, 10, 8, 4,2, 9, 7, 5, 3, 1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</w:t>
            </w:r>
            <w:r w:rsidR="00F100C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Шелеста ул.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 w:rsidR="00F100C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4/1.</w:t>
            </w:r>
          </w:p>
        </w:tc>
      </w:tr>
      <w:tr w:rsidR="005664E6" w:rsidTr="0069282C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Пролетарская; пер.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 1-3</w:t>
            </w:r>
          </w:p>
        </w:tc>
      </w:tr>
      <w:tr w:rsidR="005664E6" w:rsidTr="0069282C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Физкультурная; Невельского; Богдана Хмельницкого</w:t>
            </w:r>
          </w:p>
        </w:tc>
      </w:tr>
      <w:tr w:rsidR="005664E6" w:rsidTr="0069282C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18-44, Депутатская 18-44; Чернышевского; Салтыкова-Щедрина 9,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36-58,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61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(1</w:t>
            </w:r>
            <w:r w:rsidR="00914C66">
              <w:rPr>
                <w:rFonts w:ascii="Garamond" w:hAnsi="Garamond"/>
                <w:sz w:val="28"/>
                <w:szCs w:val="28"/>
              </w:rPr>
              <w:t>р. в</w:t>
            </w:r>
            <w:r>
              <w:rPr>
                <w:rFonts w:ascii="Garamond" w:hAnsi="Garamond"/>
                <w:sz w:val="28"/>
                <w:szCs w:val="28"/>
              </w:rPr>
              <w:t xml:space="preserve"> месяц по звонку)</w:t>
            </w:r>
          </w:p>
        </w:tc>
      </w:tr>
      <w:tr w:rsidR="005664E6" w:rsidTr="0069282C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Каховская,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Каховский.</w:t>
            </w:r>
          </w:p>
        </w:tc>
      </w:tr>
      <w:tr w:rsidR="005664E6" w:rsidTr="0069282C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5664E6" w:rsidRDefault="005664E6" w:rsidP="0069282C"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, </w:t>
            </w:r>
            <w:proofErr w:type="spellStart"/>
            <w:r w:rsidRPr="00856151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 w:rsidRPr="00856151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14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Заветная 46-64,80-103,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 120,122; Маяковского 100, 107; ул. Ольховая 1,6; пер. Холмистый 8; </w:t>
            </w:r>
          </w:p>
        </w:tc>
      </w:tr>
      <w:tr w:rsidR="005664E6" w:rsidTr="0069282C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Интернациональная; пер. Интернац</w:t>
            </w:r>
            <w:r w:rsidR="00CB5D1E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иональный; пер.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 w:rsidR="00CB5D1E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Пионерский 1а-15, ул. Перспективная, 2в.</w:t>
            </w:r>
          </w:p>
        </w:tc>
      </w:tr>
      <w:tr w:rsidR="005664E6" w:rsidTr="0069282C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Осиповка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Широкая;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Хорышева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1б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914C66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Моховой; Моховая; Инициативная</w:t>
            </w:r>
          </w:p>
        </w:tc>
      </w:tr>
      <w:tr w:rsidR="005664E6" w:rsidTr="0069282C">
        <w:trPr>
          <w:cantSplit/>
          <w:trHeight w:val="46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 w:rsidRPr="00851B5B">
              <w:rPr>
                <w:rStyle w:val="FontStyle23"/>
                <w:rFonts w:ascii="Garamond" w:hAnsi="Garamond"/>
                <w:sz w:val="28"/>
                <w:szCs w:val="28"/>
              </w:rPr>
              <w:t>Матросская</w:t>
            </w:r>
            <w:r w:rsidR="00851B5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6,8,13,16,26</w:t>
            </w:r>
            <w:r w:rsidR="00851B5B" w:rsidRPr="00914C66">
              <w:rPr>
                <w:rStyle w:val="FontStyle23"/>
                <w:rFonts w:ascii="Garamond" w:hAnsi="Garamond"/>
                <w:sz w:val="28"/>
                <w:szCs w:val="28"/>
              </w:rPr>
              <w:t>,29</w:t>
            </w:r>
            <w:r w:rsidR="00851B5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,35,36;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-д Корабельный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.); Макарова 21,23;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З.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Космодемьянской 2-25</w:t>
            </w:r>
          </w:p>
        </w:tc>
      </w:tr>
      <w:tr w:rsidR="005664E6" w:rsidTr="0069282C">
        <w:trPr>
          <w:cantSplit/>
          <w:trHeight w:val="4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Ванкова 1-3.</w:t>
            </w:r>
          </w:p>
        </w:tc>
      </w:tr>
      <w:tr w:rsidR="005664E6" w:rsidTr="0069282C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5664E6" w:rsidRDefault="005664E6" w:rsidP="0069282C">
            <w:proofErr w:type="spellStart"/>
            <w:r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Трехдорожная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; Луначарского;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Проектный;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Луначарский; </w:t>
            </w:r>
            <w:r w:rsidR="00914C66">
              <w:rPr>
                <w:rFonts w:ascii="Garamond" w:hAnsi="Garamond"/>
                <w:sz w:val="28"/>
                <w:szCs w:val="28"/>
              </w:rPr>
              <w:t>Тихоокеанская 87</w:t>
            </w:r>
            <w:r>
              <w:rPr>
                <w:rFonts w:ascii="Garamond" w:hAnsi="Garamond"/>
                <w:sz w:val="28"/>
                <w:szCs w:val="28"/>
              </w:rPr>
              <w:t>-2</w:t>
            </w:r>
            <w:r w:rsidR="00F100C6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F100C6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100C6">
              <w:rPr>
                <w:rFonts w:ascii="Garamond" w:hAnsi="Garamond"/>
                <w:sz w:val="28"/>
                <w:szCs w:val="28"/>
              </w:rPr>
              <w:t>)</w:t>
            </w:r>
            <w:r>
              <w:rPr>
                <w:rFonts w:ascii="Garamond" w:hAnsi="Garamond"/>
                <w:sz w:val="28"/>
                <w:szCs w:val="28"/>
              </w:rPr>
              <w:t>, 89-2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.),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109,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111</w:t>
            </w:r>
            <w:r w:rsidR="00914C66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пер. Таймырский; Бессарабская 2-28; пер. Горный 24,26, пер. Ломоносова; пер.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Гузинский</w:t>
            </w:r>
            <w:proofErr w:type="spellEnd"/>
          </w:p>
        </w:tc>
      </w:tr>
      <w:tr w:rsidR="005664E6" w:rsidTr="0069282C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1-16; Депутатская 1-16; ул. Невельского; пер. Мечникова;</w:t>
            </w:r>
          </w:p>
        </w:tc>
      </w:tr>
      <w:tr w:rsidR="005664E6" w:rsidTr="0069282C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Макарова 13,19, Адмиральская 12, 2-я Портовая 1</w:t>
            </w:r>
            <w:r w:rsidR="00F100C6">
              <w:rPr>
                <w:rFonts w:ascii="Garamond" w:hAnsi="Garamond"/>
                <w:sz w:val="28"/>
                <w:szCs w:val="28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>; Адмиральская;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П.Осипенко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4-36; П.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Осипенко 1а-42;</w:t>
            </w:r>
          </w:p>
        </w:tc>
      </w:tr>
      <w:tr w:rsidR="005664E6" w:rsidTr="0069282C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Garamond" w:hAnsi="Garamond"/>
                <w:sz w:val="28"/>
                <w:szCs w:val="28"/>
              </w:rPr>
              <w:t>пер.Корабельный</w:t>
            </w:r>
            <w:proofErr w:type="spellEnd"/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4,10(по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Корабельная 2б(по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>
              <w:t xml:space="preserve"> </w:t>
            </w:r>
            <w:r w:rsidRPr="00F27439">
              <w:rPr>
                <w:rFonts w:ascii="Garamond" w:hAnsi="Garamond"/>
                <w:sz w:val="28"/>
                <w:szCs w:val="28"/>
              </w:rPr>
              <w:t>ул. Голубкова 1</w:t>
            </w:r>
            <w:r>
              <w:rPr>
                <w:rFonts w:ascii="Garamond" w:hAnsi="Garamond"/>
                <w:sz w:val="28"/>
                <w:szCs w:val="28"/>
              </w:rPr>
              <w:t>-15</w:t>
            </w:r>
            <w:r w:rsidRPr="00F27439">
              <w:rPr>
                <w:rFonts w:ascii="Garamond" w:hAnsi="Garamond"/>
                <w:sz w:val="28"/>
                <w:szCs w:val="28"/>
              </w:rPr>
              <w:t>, пер. Голубкова 2</w:t>
            </w:r>
            <w:r>
              <w:rPr>
                <w:rFonts w:ascii="Garamond" w:hAnsi="Garamond"/>
                <w:sz w:val="28"/>
                <w:szCs w:val="28"/>
              </w:rPr>
              <w:t>-</w:t>
            </w:r>
            <w:r w:rsidRPr="00F27439">
              <w:rPr>
                <w:rFonts w:ascii="Garamond" w:hAnsi="Garamond"/>
                <w:sz w:val="28"/>
                <w:szCs w:val="28"/>
              </w:rPr>
              <w:t>27</w:t>
            </w:r>
          </w:p>
        </w:tc>
      </w:tr>
      <w:tr w:rsidR="005664E6" w:rsidTr="0069282C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914C66" w:rsidP="0069282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П</w:t>
            </w:r>
            <w:r w:rsidR="005664E6">
              <w:rPr>
                <w:rFonts w:ascii="Garamond" w:hAnsi="Garamond"/>
                <w:b/>
                <w:sz w:val="28"/>
                <w:szCs w:val="28"/>
              </w:rPr>
              <w:t>ос.Березовка</w:t>
            </w:r>
            <w:proofErr w:type="spellEnd"/>
          </w:p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Солнечная 25,26,27,28,29(по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Сергеевская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14а,14б,14(по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Лучистая 76(по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Рощинская 22а;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ул.Вересковая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37</w:t>
            </w:r>
            <w:r w:rsidR="00914C66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-10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Западный семафор 10,11,13, Пост ГИБДД (мост)- по договору; </w:t>
            </w:r>
          </w:p>
        </w:tc>
      </w:tr>
      <w:tr w:rsidR="005664E6" w:rsidTr="0069282C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Чапаева; ул. Правобережная 86; Западный </w:t>
            </w:r>
            <w:r w:rsidR="00CB5D1E">
              <w:rPr>
                <w:rFonts w:ascii="Garamond" w:hAnsi="Garamond"/>
                <w:sz w:val="28"/>
                <w:szCs w:val="28"/>
              </w:rPr>
              <w:t xml:space="preserve">семафор 6; Санаторная 7а, СНТ «Амурский </w:t>
            </w:r>
            <w:proofErr w:type="spellStart"/>
            <w:r w:rsidR="00CB5D1E">
              <w:rPr>
                <w:rFonts w:ascii="Garamond" w:hAnsi="Garamond"/>
                <w:sz w:val="28"/>
                <w:szCs w:val="28"/>
              </w:rPr>
              <w:t>садодов</w:t>
            </w:r>
            <w:r w:rsidR="00714B80">
              <w:rPr>
                <w:rFonts w:ascii="Garamond" w:hAnsi="Garamond"/>
                <w:sz w:val="28"/>
                <w:szCs w:val="28"/>
              </w:rPr>
              <w:t>од</w:t>
            </w:r>
            <w:proofErr w:type="spellEnd"/>
            <w:r w:rsidR="00714B80">
              <w:rPr>
                <w:rFonts w:ascii="Garamond" w:hAnsi="Garamond"/>
                <w:sz w:val="28"/>
                <w:szCs w:val="28"/>
              </w:rPr>
              <w:t>», ул. 7-ая Алея, участок 156 (по звонку).</w:t>
            </w:r>
            <w:r w:rsidR="00F100C6">
              <w:rPr>
                <w:rFonts w:ascii="Garamond" w:hAnsi="Garamond"/>
                <w:sz w:val="28"/>
                <w:szCs w:val="28"/>
              </w:rPr>
              <w:t xml:space="preserve">, Матросская 29 (по </w:t>
            </w:r>
            <w:proofErr w:type="spellStart"/>
            <w:r w:rsidR="00F100C6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100C6">
              <w:rPr>
                <w:rFonts w:ascii="Garamond" w:hAnsi="Garamond"/>
                <w:sz w:val="28"/>
                <w:szCs w:val="28"/>
              </w:rPr>
              <w:t>).</w:t>
            </w:r>
          </w:p>
        </w:tc>
      </w:tr>
    </w:tbl>
    <w:p w:rsidR="00AF28B7" w:rsidRDefault="00914C66" w:rsidP="00914C66">
      <w:bookmarkStart w:id="0" w:name="_GoBack"/>
      <w:bookmarkEnd w:id="0"/>
      <w:r>
        <w:rPr>
          <w:rFonts w:ascii="Garamond" w:hAnsi="Garamond"/>
          <w:sz w:val="27"/>
          <w:szCs w:val="27"/>
        </w:rPr>
        <w:t xml:space="preserve"> </w:t>
      </w:r>
    </w:p>
    <w:sectPr w:rsidR="00AF28B7" w:rsidSect="00686917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62"/>
    <w:rsid w:val="000212E1"/>
    <w:rsid w:val="00022DE6"/>
    <w:rsid w:val="000D0996"/>
    <w:rsid w:val="00161CAC"/>
    <w:rsid w:val="00174A9F"/>
    <w:rsid w:val="00185629"/>
    <w:rsid w:val="00313391"/>
    <w:rsid w:val="003E360F"/>
    <w:rsid w:val="003F072B"/>
    <w:rsid w:val="0041074E"/>
    <w:rsid w:val="004156CC"/>
    <w:rsid w:val="004556C9"/>
    <w:rsid w:val="005664E6"/>
    <w:rsid w:val="00570B81"/>
    <w:rsid w:val="00584962"/>
    <w:rsid w:val="005A4480"/>
    <w:rsid w:val="005D28DB"/>
    <w:rsid w:val="005E2F80"/>
    <w:rsid w:val="00635DB3"/>
    <w:rsid w:val="00686917"/>
    <w:rsid w:val="006904BE"/>
    <w:rsid w:val="006F6062"/>
    <w:rsid w:val="00714B80"/>
    <w:rsid w:val="00732E53"/>
    <w:rsid w:val="00804F2F"/>
    <w:rsid w:val="00851B5B"/>
    <w:rsid w:val="00856151"/>
    <w:rsid w:val="0087412B"/>
    <w:rsid w:val="008D5B46"/>
    <w:rsid w:val="00914C66"/>
    <w:rsid w:val="0093200F"/>
    <w:rsid w:val="00AF28B7"/>
    <w:rsid w:val="00B01DDD"/>
    <w:rsid w:val="00BB1A9A"/>
    <w:rsid w:val="00C10C63"/>
    <w:rsid w:val="00CB5D1E"/>
    <w:rsid w:val="00D5697B"/>
    <w:rsid w:val="00D90F6A"/>
    <w:rsid w:val="00DF24C9"/>
    <w:rsid w:val="00ED680B"/>
    <w:rsid w:val="00F100C6"/>
    <w:rsid w:val="00F27439"/>
    <w:rsid w:val="00F71949"/>
    <w:rsid w:val="00F973B4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5280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2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Специалист по мониторингу автотранспорта</cp:lastModifiedBy>
  <cp:revision>3</cp:revision>
  <cp:lastPrinted>2022-02-02T00:49:00Z</cp:lastPrinted>
  <dcterms:created xsi:type="dcterms:W3CDTF">2022-09-13T05:38:00Z</dcterms:created>
  <dcterms:modified xsi:type="dcterms:W3CDTF">2022-09-13T05:47:00Z</dcterms:modified>
</cp:coreProperties>
</file>