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C1" w:rsidRDefault="00667750">
      <w:pPr>
        <w:spacing w:line="1" w:lineRule="exact"/>
      </w:pPr>
      <w:r>
        <w:rPr>
          <w:noProof/>
        </w:rPr>
        <w:drawing>
          <wp:anchor distT="0" distB="158750" distL="120650" distR="114300" simplePos="0" relativeHeight="125829378" behindDoc="0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12700</wp:posOffset>
            </wp:positionV>
            <wp:extent cx="859790" cy="39624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97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360045</wp:posOffset>
                </wp:positionV>
                <wp:extent cx="786130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0C1" w:rsidRDefault="0066775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ВОДОКАНАЛ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5.8pt;margin-top:28.35pt;width:61.9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" filled="f" stroked="f">
                <v:textbox inset="0,0,0,0">
                  <w:txbxContent>
                    <w:p w:rsidR="004E60C1" w:rsidRDefault="00667750">
                      <w:pPr>
                        <w:pStyle w:val="a4"/>
                        <w:shd w:val="clear" w:color="auto" w:fill="auto"/>
                      </w:pPr>
                      <w:r>
                        <w:t>ВОДОКАНАЛ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158750" distL="120650" distR="114300" simplePos="0" relativeHeight="125829379" behindDoc="0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12700</wp:posOffset>
            </wp:positionV>
            <wp:extent cx="859790" cy="39624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97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360045</wp:posOffset>
                </wp:positionV>
                <wp:extent cx="786130" cy="2044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0C1" w:rsidRDefault="0066775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ВОДОКАНАЛ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75.8pt;margin-top:28.35pt;width:61.9pt;height:16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kiggEAAAIDAAAOAAAAZHJzL2Uyb0RvYy54bWysUlFrwjAQfh/sP4S8z1Yn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" filled="f" stroked="f">
                <v:textbox inset="0,0,0,0">
                  <w:txbxContent>
                    <w:p w:rsidR="004E60C1" w:rsidRDefault="00667750">
                      <w:pPr>
                        <w:pStyle w:val="a4"/>
                        <w:shd w:val="clear" w:color="auto" w:fill="auto"/>
                      </w:pPr>
                      <w:r>
                        <w:t>ВОДО</w:t>
                      </w:r>
                      <w:r>
                        <w:t>КАНАЛ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60C1" w:rsidRDefault="007B7EDA">
      <w:pPr>
        <w:pStyle w:val="1"/>
        <w:shd w:val="clear" w:color="auto" w:fill="auto"/>
        <w:spacing w:after="540"/>
        <w:ind w:left="1200" w:firstLine="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  <w:r w:rsidR="00667750">
        <w:rPr>
          <w:b/>
          <w:bCs/>
          <w:sz w:val="30"/>
          <w:szCs w:val="30"/>
        </w:rPr>
        <w:t>МУП города Хабаровска «Водоканал»</w:t>
      </w:r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  <w:bookmarkStart w:id="0" w:name="bookmark2"/>
      <w:bookmarkStart w:id="1" w:name="bookmark3"/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</w:p>
    <w:p w:rsidR="007B7EDA" w:rsidRDefault="007B7EDA" w:rsidP="007B7EDA">
      <w:pPr>
        <w:pStyle w:val="22"/>
        <w:keepNext/>
        <w:keepLines/>
        <w:shd w:val="clear" w:color="auto" w:fill="auto"/>
        <w:spacing w:after="0"/>
      </w:pPr>
    </w:p>
    <w:p w:rsidR="007B7EDA" w:rsidRDefault="007B7EDA" w:rsidP="007B7EDA">
      <w:pPr>
        <w:pStyle w:val="22"/>
        <w:keepNext/>
        <w:keepLines/>
        <w:shd w:val="clear" w:color="auto" w:fill="auto"/>
        <w:spacing w:after="0"/>
        <w:ind w:left="0"/>
        <w:jc w:val="center"/>
      </w:pPr>
      <w:r>
        <w:t>С</w:t>
      </w:r>
      <w:r w:rsidR="00667750">
        <w:t>ТАНДАРТ ОРГАНИЗАЦИИ</w:t>
      </w:r>
      <w:bookmarkStart w:id="2" w:name="bookmark4"/>
      <w:bookmarkStart w:id="3" w:name="bookmark5"/>
      <w:bookmarkEnd w:id="0"/>
      <w:bookmarkEnd w:id="1"/>
    </w:p>
    <w:p w:rsidR="004E60C1" w:rsidRDefault="007B7EDA" w:rsidP="007B7EDA">
      <w:pPr>
        <w:pStyle w:val="22"/>
        <w:keepNext/>
        <w:keepLines/>
        <w:shd w:val="clear" w:color="auto" w:fill="auto"/>
        <w:spacing w:after="0"/>
        <w:ind w:left="0"/>
        <w:jc w:val="center"/>
      </w:pPr>
      <w:r>
        <w:t>СИСТ</w:t>
      </w:r>
      <w:r w:rsidR="00667750">
        <w:t xml:space="preserve">ЕМА МЕНЕДЖМЕНТА </w:t>
      </w:r>
      <w:r>
        <w:t>К</w:t>
      </w:r>
      <w:r w:rsidR="00667750">
        <w:t>АЧЕСТВА</w:t>
      </w:r>
      <w:bookmarkEnd w:id="2"/>
      <w:bookmarkEnd w:id="3"/>
    </w:p>
    <w:p w:rsidR="004E60C1" w:rsidRDefault="00667750">
      <w:pPr>
        <w:pStyle w:val="1"/>
        <w:shd w:val="clear" w:color="auto" w:fill="auto"/>
        <w:spacing w:after="380"/>
        <w:ind w:firstLine="0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КОДЕКС ЭТИКИ</w:t>
      </w: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  <w:bookmarkStart w:id="4" w:name="_GoBack"/>
      <w:bookmarkEnd w:id="4"/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7B7EDA" w:rsidRDefault="007B7EDA">
      <w:pPr>
        <w:pStyle w:val="1"/>
        <w:shd w:val="clear" w:color="auto" w:fill="auto"/>
        <w:spacing w:after="460"/>
        <w:ind w:firstLine="0"/>
        <w:jc w:val="center"/>
      </w:pPr>
    </w:p>
    <w:p w:rsidR="000C2BFE" w:rsidRDefault="000C2BFE">
      <w:pPr>
        <w:pStyle w:val="1"/>
        <w:shd w:val="clear" w:color="auto" w:fill="auto"/>
        <w:spacing w:after="460"/>
        <w:ind w:firstLine="0"/>
        <w:jc w:val="center"/>
      </w:pPr>
    </w:p>
    <w:p w:rsidR="000C2BFE" w:rsidRDefault="000C2BFE" w:rsidP="000C2BFE">
      <w:pPr>
        <w:pStyle w:val="1"/>
        <w:shd w:val="clear" w:color="auto" w:fill="auto"/>
        <w:ind w:firstLine="0"/>
        <w:jc w:val="center"/>
      </w:pPr>
    </w:p>
    <w:p w:rsidR="000C2BFE" w:rsidRDefault="000C2BFE" w:rsidP="007B7EDA"/>
    <w:p w:rsidR="000C2BFE" w:rsidRPr="000C2BFE" w:rsidRDefault="000C2BFE" w:rsidP="000C2BFE"/>
    <w:p w:rsidR="000C2BFE" w:rsidRPr="000C2BFE" w:rsidRDefault="000C2BFE" w:rsidP="000C2BFE"/>
    <w:p w:rsidR="000C2BFE" w:rsidRPr="000C2BFE" w:rsidRDefault="000C2BFE" w:rsidP="000C2BFE"/>
    <w:p w:rsidR="000C2BFE" w:rsidRPr="000C2BFE" w:rsidRDefault="000C2BFE" w:rsidP="000C2BFE"/>
    <w:p w:rsidR="000C2BFE" w:rsidRPr="000C2BFE" w:rsidRDefault="000C2BFE" w:rsidP="000C2BFE"/>
    <w:p w:rsidR="000C2BFE" w:rsidRPr="000C2BFE" w:rsidRDefault="000C2BFE" w:rsidP="000C2BFE"/>
    <w:p w:rsidR="004E60C1" w:rsidRPr="000C2BFE" w:rsidRDefault="000C2BFE" w:rsidP="00936268">
      <w:pPr>
        <w:jc w:val="center"/>
        <w:sectPr w:rsidR="004E60C1" w:rsidRPr="000C2BFE" w:rsidSect="000C2BFE">
          <w:headerReference w:type="default" r:id="rId8"/>
          <w:headerReference w:type="first" r:id="rId9"/>
          <w:pgSz w:w="11900" w:h="16840"/>
          <w:pgMar w:top="789" w:right="770" w:bottom="284" w:left="988" w:header="0" w:footer="3" w:gutter="0"/>
          <w:pgNumType w:start="1"/>
          <w:cols w:space="720"/>
          <w:noEndnote/>
          <w:titlePg/>
          <w:docGrid w:linePitch="360"/>
        </w:sectPr>
      </w:pPr>
      <w:r w:rsidRPr="000C2B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2BFE">
        <w:rPr>
          <w:rFonts w:ascii="Times New Roman" w:hAnsi="Times New Roman" w:cs="Times New Roman"/>
          <w:sz w:val="28"/>
          <w:szCs w:val="28"/>
        </w:rPr>
        <w:t>Хабаровск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386"/>
        <w:gridCol w:w="3955"/>
        <w:gridCol w:w="1138"/>
        <w:gridCol w:w="1488"/>
      </w:tblGrid>
      <w:tr w:rsidR="004E60C1">
        <w:trPr>
          <w:trHeight w:hRule="exact" w:val="43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>
            <w:pPr>
              <w:framePr w:w="10138" w:h="763" w:wrap="none" w:hAnchor="page" w:x="1038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МУП города Хабаровска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«Кодекс этики»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Выпуск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Лист </w:t>
            </w:r>
            <w:r w:rsidR="007B7ED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из </w:t>
            </w:r>
            <w:r w:rsidR="009918BB">
              <w:rPr>
                <w:sz w:val="19"/>
                <w:szCs w:val="19"/>
              </w:rPr>
              <w:t>7</w:t>
            </w:r>
          </w:p>
        </w:tc>
      </w:tr>
      <w:tr w:rsidR="004E60C1">
        <w:trPr>
          <w:trHeight w:hRule="exact" w:val="331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«Водоканал»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framePr w:w="10138" w:h="763" w:wrap="none" w:hAnchor="page" w:x="103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 СМК 1.45-05-2014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>
            <w:pPr>
              <w:framePr w:w="10138" w:h="763" w:wrap="none" w:hAnchor="page" w:x="1038" w:y="1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4E60C1">
            <w:pPr>
              <w:framePr w:w="10138" w:h="763" w:wrap="none" w:hAnchor="page" w:x="1038" w:y="1"/>
              <w:rPr>
                <w:sz w:val="10"/>
                <w:szCs w:val="10"/>
              </w:rPr>
            </w:pPr>
          </w:p>
        </w:tc>
      </w:tr>
    </w:tbl>
    <w:p w:rsidR="004E60C1" w:rsidRDefault="004E60C1">
      <w:pPr>
        <w:framePr w:w="10138" w:h="763" w:wrap="none" w:hAnchor="page" w:x="1038" w:y="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896"/>
        <w:gridCol w:w="1277"/>
      </w:tblGrid>
      <w:tr w:rsidR="004E60C1">
        <w:trPr>
          <w:trHeight w:hRule="exact" w:val="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Назначение и область применения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4E60C1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Нормативные ссылки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4E60C1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Термины и определения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4E60C1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Общие 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4E60C1"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Основные принципы и правила служебного поведения сотрудников МУП города Хабаровска «Водоканал»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5</w:t>
            </w:r>
          </w:p>
        </w:tc>
      </w:tr>
      <w:tr w:rsidR="004E60C1"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Рекомендательные этические правила служебного поведения работников Предприятия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7</w:t>
            </w:r>
          </w:p>
        </w:tc>
      </w:tr>
      <w:tr w:rsidR="004E60C1"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Ответственность за нарушение кодекса этики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8</w:t>
            </w:r>
          </w:p>
        </w:tc>
      </w:tr>
      <w:tr w:rsidR="004E60C1">
        <w:trPr>
          <w:trHeight w:hRule="exact"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>
            <w:pPr>
              <w:framePr w:w="10171" w:h="3998" w:vSpace="638" w:wrap="none" w:hAnchor="page" w:x="1033" w:y="1657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Лист учета периодических проверок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4E60C1"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>
            <w:pPr>
              <w:framePr w:w="10171" w:h="3998" w:vSpace="638" w:wrap="none" w:hAnchor="page" w:x="1033" w:y="1657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Лист регистрации изменений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9</w:t>
            </w:r>
          </w:p>
        </w:tc>
      </w:tr>
      <w:tr w:rsidR="004E60C1">
        <w:trPr>
          <w:trHeight w:hRule="exact" w:val="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>
            <w:pPr>
              <w:framePr w:w="10171" w:h="3998" w:vSpace="638" w:wrap="none" w:hAnchor="page" w:x="1033" w:y="1657"/>
              <w:rPr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</w:pPr>
            <w:r>
              <w:t>Лист ознакомления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framePr w:w="10171" w:h="3998" w:vSpace="638" w:wrap="none" w:hAnchor="page" w:x="1033" w:y="1657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</w:tbl>
    <w:p w:rsidR="004E60C1" w:rsidRDefault="004E60C1">
      <w:pPr>
        <w:framePr w:w="10171" w:h="3998" w:vSpace="638" w:wrap="none" w:hAnchor="page" w:x="1033" w:y="1657"/>
        <w:spacing w:line="1" w:lineRule="exact"/>
      </w:pPr>
    </w:p>
    <w:p w:rsidR="004E60C1" w:rsidRDefault="00667750">
      <w:pPr>
        <w:pStyle w:val="a9"/>
        <w:framePr w:w="1613" w:h="370" w:wrap="none" w:hAnchor="page" w:x="5315" w:y="1019"/>
        <w:shd w:val="clear" w:color="auto" w:fill="auto"/>
      </w:pPr>
      <w:r>
        <w:t>Содержание</w:t>
      </w: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line="360" w:lineRule="exact"/>
      </w:pPr>
    </w:p>
    <w:p w:rsidR="004E60C1" w:rsidRDefault="004E60C1">
      <w:pPr>
        <w:spacing w:after="613" w:line="1" w:lineRule="exact"/>
      </w:pPr>
    </w:p>
    <w:p w:rsidR="004E60C1" w:rsidRDefault="004E60C1">
      <w:pPr>
        <w:spacing w:line="1" w:lineRule="exact"/>
        <w:sectPr w:rsidR="004E60C1">
          <w:pgSz w:w="11900" w:h="16840"/>
          <w:pgMar w:top="757" w:right="697" w:bottom="757" w:left="5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386"/>
        <w:gridCol w:w="3960"/>
        <w:gridCol w:w="1138"/>
        <w:gridCol w:w="1488"/>
      </w:tblGrid>
      <w:tr w:rsidR="004E60C1">
        <w:trPr>
          <w:trHeight w:hRule="exact" w:val="44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МУП го</w:t>
            </w:r>
            <w:r>
              <w:rPr>
                <w:b/>
                <w:bCs/>
                <w:i/>
                <w:iCs/>
                <w:sz w:val="17"/>
                <w:szCs w:val="17"/>
              </w:rPr>
              <w:t>рода</w:t>
            </w:r>
            <w:r>
              <w:rPr>
                <w:b/>
                <w:bCs/>
                <w:sz w:val="17"/>
                <w:szCs w:val="17"/>
              </w:rPr>
              <w:t xml:space="preserve"> Хабаровска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«Кодекс этики»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Выпуск 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Лист </w:t>
            </w:r>
            <w:r w:rsidR="007B7EDA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из </w:t>
            </w:r>
            <w:r w:rsidR="009918BB">
              <w:rPr>
                <w:sz w:val="19"/>
                <w:szCs w:val="19"/>
              </w:rPr>
              <w:t>7</w:t>
            </w:r>
          </w:p>
        </w:tc>
      </w:tr>
      <w:tr w:rsidR="004E60C1">
        <w:trPr>
          <w:trHeight w:hRule="exact" w:val="322"/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«Водоканал»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 СМК 1.45-05-2014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/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0C1" w:rsidRDefault="004E60C1"/>
        </w:tc>
      </w:tr>
    </w:tbl>
    <w:p w:rsidR="004E60C1" w:rsidRDefault="004E60C1">
      <w:pPr>
        <w:spacing w:after="499" w:line="1" w:lineRule="exact"/>
      </w:pPr>
    </w:p>
    <w:p w:rsidR="004E60C1" w:rsidRDefault="0066775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88"/>
        </w:tabs>
        <w:spacing w:after="240"/>
        <w:jc w:val="both"/>
      </w:pPr>
      <w:bookmarkStart w:id="5" w:name="bookmark8"/>
      <w:bookmarkStart w:id="6" w:name="bookmark9"/>
      <w:r>
        <w:t>Назначение и область применения</w:t>
      </w:r>
      <w:bookmarkEnd w:id="5"/>
      <w:bookmarkEnd w:id="6"/>
    </w:p>
    <w:p w:rsidR="004E60C1" w:rsidRDefault="00667750">
      <w:pPr>
        <w:pStyle w:val="1"/>
        <w:numPr>
          <w:ilvl w:val="1"/>
          <w:numId w:val="2"/>
        </w:numPr>
        <w:shd w:val="clear" w:color="auto" w:fill="auto"/>
        <w:tabs>
          <w:tab w:val="left" w:pos="1293"/>
        </w:tabs>
        <w:spacing w:after="840"/>
        <w:ind w:firstLine="800"/>
        <w:jc w:val="both"/>
      </w:pPr>
      <w:r>
        <w:t xml:space="preserve">Настоящий стандарт организации СТО СМК 1. 45 - 05 - 2014 выпуск 1 «Кодекс этики» (далее - СТО)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сотрудники Предприятия независимо от занимаемой </w:t>
      </w:r>
      <w:r w:rsidR="00621809">
        <w:t>и</w:t>
      </w:r>
      <w:r>
        <w:t>ми должности.</w:t>
      </w:r>
    </w:p>
    <w:p w:rsidR="004E60C1" w:rsidRDefault="0066775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88"/>
        </w:tabs>
        <w:spacing w:after="240"/>
        <w:jc w:val="both"/>
      </w:pPr>
      <w:bookmarkStart w:id="7" w:name="bookmark10"/>
      <w:bookmarkStart w:id="8" w:name="bookmark11"/>
      <w:r>
        <w:t>Нормативные ссылки</w:t>
      </w:r>
      <w:bookmarkEnd w:id="7"/>
      <w:bookmarkEnd w:id="8"/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800"/>
        <w:jc w:val="both"/>
      </w:pPr>
      <w:r>
        <w:t>Конституция Российской Федерации;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800"/>
        <w:jc w:val="both"/>
      </w:pPr>
      <w:r>
        <w:t>Международный кодекс поведения государственных должностных лиц (Резолюция 51/59 Генеральной Ассамблеи ООН от 12 декабря 1996 г.);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800"/>
        <w:jc w:val="both"/>
      </w:pPr>
      <w:r>
        <w:t>Закон ”06 основах муниципальной службы”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г.));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800"/>
        <w:jc w:val="both"/>
      </w:pPr>
      <w:r>
        <w:t>Федеральный закон от 25 декабря 2008 г. № 273-ФЗ "О противодействии коррупции”;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ind w:firstLine="800"/>
        <w:jc w:val="both"/>
      </w:pPr>
      <w:r>
        <w:t>Федеральный закон от 2 марта 2007 г. № 25-ФЗ "О муниципальной службе в Российской Федерации”;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ind w:firstLine="800"/>
        <w:jc w:val="both"/>
      </w:pPr>
      <w:r>
        <w:t>Указ Президента Российской Федерации от 12 августа 2002 г. № 885 "Об утверждении общих принципов служебного поведения государственных служащих”;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1061"/>
        </w:tabs>
        <w:ind w:firstLine="800"/>
        <w:jc w:val="both"/>
      </w:pPr>
      <w:r>
        <w:t>СТО СМК 1.45 - 01-2013 «Управление документами»;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800"/>
        <w:jc w:val="both"/>
      </w:pPr>
      <w:r>
        <w:t>СТО СМК 1.45 - 02 - 2010 «Построение, изложение, содержание локальной нормативной документации».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spacing w:after="420"/>
        <w:ind w:firstLine="800"/>
        <w:jc w:val="both"/>
      </w:pPr>
      <w:r>
        <w:t>СТО 48-04-2014 "Корпоративный стандарт формы одежды МУП города Хабаровска "Водоканал”.</w:t>
      </w:r>
    </w:p>
    <w:p w:rsidR="004E60C1" w:rsidRDefault="0066775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0"/>
        </w:tabs>
        <w:spacing w:after="100"/>
        <w:jc w:val="both"/>
      </w:pPr>
      <w:bookmarkStart w:id="9" w:name="bookmark12"/>
      <w:bookmarkStart w:id="10" w:name="bookmark13"/>
      <w:r>
        <w:t>Термины и определения</w:t>
      </w:r>
      <w:bookmarkEnd w:id="9"/>
      <w:bookmarkEnd w:id="10"/>
    </w:p>
    <w:p w:rsidR="004E60C1" w:rsidRDefault="00667750">
      <w:pPr>
        <w:pStyle w:val="1"/>
        <w:shd w:val="clear" w:color="auto" w:fill="auto"/>
        <w:spacing w:after="640"/>
        <w:ind w:firstLine="800"/>
        <w:jc w:val="both"/>
      </w:pPr>
      <w:r>
        <w:t xml:space="preserve">В СТО использованы термины и определения, приведенные </w:t>
      </w:r>
      <w:proofErr w:type="gramStart"/>
      <w:r w:rsidR="009918BB">
        <w:t>в</w:t>
      </w:r>
      <w:r w:rsidR="0036208F">
        <w:t xml:space="preserve"> </w:t>
      </w:r>
      <w:r w:rsidR="009918BB">
        <w:t>документах</w:t>
      </w:r>
      <w:proofErr w:type="gramEnd"/>
      <w:r>
        <w:t xml:space="preserve"> раздела 2.</w:t>
      </w:r>
    </w:p>
    <w:p w:rsidR="004E60C1" w:rsidRDefault="0066775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0"/>
        </w:tabs>
        <w:spacing w:after="40"/>
        <w:jc w:val="both"/>
      </w:pPr>
      <w:bookmarkStart w:id="11" w:name="bookmark14"/>
      <w:bookmarkStart w:id="12" w:name="bookmark15"/>
      <w:r>
        <w:t>Общие положения</w:t>
      </w:r>
      <w:bookmarkEnd w:id="11"/>
      <w:bookmarkEnd w:id="12"/>
    </w:p>
    <w:p w:rsidR="004E60C1" w:rsidRDefault="00667750">
      <w:pPr>
        <w:pStyle w:val="1"/>
        <w:shd w:val="clear" w:color="auto" w:fill="auto"/>
        <w:ind w:firstLine="800"/>
        <w:jc w:val="both"/>
      </w:pPr>
      <w:r>
        <w:t>Кодекс этики:</w:t>
      </w:r>
    </w:p>
    <w:p w:rsidR="004E60C1" w:rsidRDefault="00667750">
      <w:pPr>
        <w:pStyle w:val="1"/>
        <w:numPr>
          <w:ilvl w:val="0"/>
          <w:numId w:val="3"/>
        </w:numPr>
        <w:shd w:val="clear" w:color="auto" w:fill="auto"/>
        <w:tabs>
          <w:tab w:val="left" w:pos="1188"/>
        </w:tabs>
        <w:spacing w:after="340"/>
        <w:ind w:firstLine="800"/>
        <w:jc w:val="both"/>
      </w:pPr>
      <w:r>
        <w:t>устанавливает этические нормы и правила служебного поведения работников Предприятия для достойного выполнения ими своей профессиональной деятельности, а также содействует укреплению авторитета МУП города Хабаровска «Водоканал», доверия граждан к Предприятию и обеспечивает единые нормы поведения;</w:t>
      </w:r>
    </w:p>
    <w:p w:rsidR="007B7EDA" w:rsidRDefault="007B7EDA" w:rsidP="007B7EDA">
      <w:pPr>
        <w:pStyle w:val="1"/>
        <w:shd w:val="clear" w:color="auto" w:fill="auto"/>
        <w:tabs>
          <w:tab w:val="left" w:pos="1188"/>
        </w:tabs>
        <w:spacing w:after="340"/>
        <w:ind w:left="80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390"/>
        <w:gridCol w:w="3965"/>
        <w:gridCol w:w="1142"/>
        <w:gridCol w:w="1483"/>
      </w:tblGrid>
      <w:tr w:rsidR="004E60C1">
        <w:trPr>
          <w:trHeight w:hRule="exact" w:val="43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МУП города Хабаровска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«Кодекс этики»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Выпуск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>
            <w:pPr>
              <w:pStyle w:val="a7"/>
              <w:shd w:val="clear" w:color="auto" w:fill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Лист </w:t>
            </w:r>
            <w:r w:rsidR="007B7EDA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из </w:t>
            </w:r>
            <w:r w:rsidR="009918BB">
              <w:rPr>
                <w:sz w:val="19"/>
                <w:szCs w:val="19"/>
              </w:rPr>
              <w:t>7</w:t>
            </w:r>
          </w:p>
        </w:tc>
      </w:tr>
      <w:tr w:rsidR="004E60C1">
        <w:trPr>
          <w:trHeight w:hRule="exact" w:val="331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>
            <w:pPr>
              <w:pStyle w:val="a7"/>
              <w:shd w:val="clear" w:color="auto" w:fill="auto"/>
              <w:ind w:firstLine="0"/>
              <w:jc w:val="center"/>
              <w:rPr>
                <w:sz w:val="11"/>
                <w:szCs w:val="11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«Водоканал»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 СМК 1.45-05-2014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/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4E60C1">
            <w:pPr>
              <w:rPr>
                <w:sz w:val="10"/>
                <w:szCs w:val="10"/>
              </w:rPr>
            </w:pPr>
          </w:p>
        </w:tc>
      </w:tr>
    </w:tbl>
    <w:p w:rsidR="004E60C1" w:rsidRDefault="004E60C1">
      <w:pPr>
        <w:spacing w:after="259" w:line="1" w:lineRule="exact"/>
      </w:pP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повышает эффективность выполнения сотрудниками Предприятия своих должностных обязанностей;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spacing w:after="260"/>
        <w:ind w:firstLine="800"/>
        <w:jc w:val="both"/>
      </w:pPr>
      <w:r>
        <w:t>формирует должную мораль и уважительное отношение к Предприятию в общественном сознании;</w:t>
      </w:r>
    </w:p>
    <w:p w:rsidR="004E60C1" w:rsidRDefault="00667750" w:rsidP="003620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39"/>
        </w:tabs>
        <w:jc w:val="both"/>
      </w:pPr>
      <w:bookmarkStart w:id="13" w:name="bookmark16"/>
      <w:bookmarkStart w:id="14" w:name="bookmark17"/>
      <w:r>
        <w:t>Основные принципы и правила служебного поведения сотрудников МУП города Хабаровска «Водоканал»</w:t>
      </w:r>
      <w:bookmarkEnd w:id="13"/>
      <w:bookmarkEnd w:id="14"/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245"/>
        </w:tabs>
        <w:ind w:firstLine="800"/>
        <w:jc w:val="both"/>
      </w:pPr>
      <w:r>
        <w:t>Сотрудники Предприятия, сознавая ответственность перед государством, обществом и гражданами, призваны: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исполнять должностные обязанности добросовестно и на высоком профессиональном- уровне в целях обеспечения эффективной работы Предприятия для удовлетворения требований всех заинтересованных сторон;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Предприятия;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13"/>
        </w:tabs>
        <w:ind w:firstLine="800"/>
        <w:jc w:val="both"/>
      </w:pPr>
      <w:r>
        <w:t>осуществлять свою деятельность в пределах полномочий Предприятия;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 xml:space="preserve">уведомлять </w:t>
      </w:r>
      <w:proofErr w:type="spellStart"/>
      <w:r>
        <w:t>СЭБиР</w:t>
      </w:r>
      <w:proofErr w:type="spellEnd"/>
      <w:r>
        <w:t>, юридическую службу обо всех случаях обращения к сотруднику каких-либо лиц в целях склонения его к совершению коррупционных правонарушений;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соблюдать установленные федеральными законами ограничения и запреты, добросовестно исполнять трудовые обязанности;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соблюдать беспристрастность, исключающую возможность влияния на служебную деятельность;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соблюдать нормы служебной, профессиональной этики и правила делового поведения;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800"/>
        <w:jc w:val="both"/>
      </w:pPr>
      <w:r>
        <w:t>воздерживаться от поведения, которое могло бы вызвать сомнение в добросовестном исполнении сотрудников МУП города Хабаровска «Водоканал» трудовых обязанностей, а также избегать конфликтных ситуаций, способных нанести ущерб его репутации;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spacing w:after="260"/>
        <w:ind w:firstLine="800"/>
        <w:jc w:val="both"/>
      </w:pPr>
      <w:r>
        <w:t>принимать предусмотренные законодательством Российской Федерации меры, по недопущению возникновения конфликта интересов и урегулированию возникших случаев конфликта интересов;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390"/>
        <w:gridCol w:w="3960"/>
        <w:gridCol w:w="1138"/>
        <w:gridCol w:w="1483"/>
      </w:tblGrid>
      <w:tr w:rsidR="004E60C1"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МУП города Хабаровска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«Кодекс этики»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Выпуск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Лист </w:t>
            </w:r>
            <w:r w:rsidR="007B7EDA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из </w:t>
            </w:r>
            <w:r w:rsidR="009918BB">
              <w:rPr>
                <w:sz w:val="19"/>
                <w:szCs w:val="19"/>
              </w:rPr>
              <w:t>7</w:t>
            </w:r>
          </w:p>
        </w:tc>
      </w:tr>
      <w:tr w:rsidR="004E60C1">
        <w:trPr>
          <w:trHeight w:hRule="exact" w:val="331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«Водоканал»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СТО СМК 1. 45-05 - 2014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 w:rsidP="0036208F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jc w:val="both"/>
              <w:rPr>
                <w:sz w:val="10"/>
                <w:szCs w:val="10"/>
              </w:rPr>
            </w:pPr>
          </w:p>
        </w:tc>
      </w:tr>
    </w:tbl>
    <w:p w:rsidR="004E60C1" w:rsidRDefault="004E60C1" w:rsidP="0036208F">
      <w:pPr>
        <w:spacing w:after="239" w:line="1" w:lineRule="exact"/>
        <w:jc w:val="both"/>
      </w:pP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не использовать служебное положение для оказания влияния на деятельность Предприятия, сотрудников Предприятия, должностных лиц и граждан при решении вопросов личного характера;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воздерживаться от публичных высказываний, суждений и оценок в отношении деятельности Предприятия и директора, если это не входит в должностные обязанности работника;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соблюдать установленные правила публичных выступлений и предоставления служебной информации;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Предприятия, а также оказывать содействие в получении достоверной информации в установленном порядке;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обязаны соблюдать Конституцию Российской Федерации, федеральные</w:t>
      </w:r>
      <w:r>
        <w:rPr>
          <w:vertAlign w:val="superscript"/>
        </w:rPr>
        <w:t xml:space="preserve">1 </w:t>
      </w:r>
      <w:r>
        <w:t>конституционные и федеральные законы, иные нормативные правовые акты Российской Федерации;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в своей деятельности не допускать нарушения законов и иных нормативных правовых актов, исходя из политической, экономической целесообразности либо по иным мотивам;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при исполнении ими должностных обязанностей не должны допускать личную заинтересованность, которая приводит' или может привести к конфликту интересов;</w:t>
      </w:r>
    </w:p>
    <w:p w:rsidR="004E60C1" w:rsidRDefault="00667750" w:rsidP="0036208F">
      <w:pPr>
        <w:pStyle w:val="1"/>
        <w:shd w:val="clear" w:color="auto" w:fill="auto"/>
        <w:ind w:firstLine="800"/>
        <w:jc w:val="both"/>
      </w:pPr>
      <w:r>
        <w:t>- при назначении на должность и исполнении должностных обязанностей сотрудник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firstLine="800"/>
        <w:jc w:val="both"/>
      </w:pPr>
      <w: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800"/>
        <w:jc w:val="both"/>
      </w:pPr>
      <w:r>
        <w:t>обрабатывать и передавать служебную информацию при соблюдении действующих на Предприятии норм и требований, принятых в соответствии с законодательством Российской Федерации;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spacing w:after="300"/>
        <w:ind w:firstLine="800"/>
        <w:jc w:val="both"/>
      </w:pPr>
      <w: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738"/>
        </w:tabs>
        <w:spacing w:after="240"/>
        <w:ind w:firstLine="800"/>
        <w:jc w:val="both"/>
      </w:pPr>
      <w:r>
        <w:t xml:space="preserve">Сотрудник Предприятия, наделенный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сотрудникам Предприятия: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395"/>
        <w:gridCol w:w="3960"/>
        <w:gridCol w:w="1138"/>
        <w:gridCol w:w="1488"/>
      </w:tblGrid>
      <w:tr w:rsidR="004E60C1">
        <w:trPr>
          <w:trHeight w:hRule="exact" w:val="4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МУП города Хабаровска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«Кодекс этики»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  <w:r w:rsidR="007B7E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из </w:t>
            </w:r>
            <w:r w:rsidR="009918BB">
              <w:rPr>
                <w:sz w:val="20"/>
                <w:szCs w:val="20"/>
              </w:rPr>
              <w:t>7</w:t>
            </w:r>
          </w:p>
        </w:tc>
      </w:tr>
      <w:tr w:rsidR="004E60C1">
        <w:trPr>
          <w:trHeight w:hRule="exact" w:val="326"/>
          <w:jc w:val="center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pStyle w:val="a7"/>
              <w:shd w:val="clear" w:color="auto" w:fill="auto"/>
              <w:ind w:firstLine="0"/>
              <w:jc w:val="both"/>
              <w:rPr>
                <w:sz w:val="11"/>
                <w:szCs w:val="11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«Водоканал»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 СМК 1.45-05-2014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 w:rsidP="0036208F">
            <w:pPr>
              <w:jc w:val="both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jc w:val="both"/>
              <w:rPr>
                <w:sz w:val="10"/>
                <w:szCs w:val="10"/>
              </w:rPr>
            </w:pPr>
          </w:p>
        </w:tc>
      </w:tr>
    </w:tbl>
    <w:p w:rsidR="004E60C1" w:rsidRDefault="004E60C1" w:rsidP="0036208F">
      <w:pPr>
        <w:spacing w:after="259" w:line="1" w:lineRule="exact"/>
        <w:jc w:val="both"/>
      </w:pP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800"/>
        <w:jc w:val="both"/>
      </w:pPr>
      <w:r>
        <w:t>должен быть для них образцом профессионализма, безупречной репутации, способствовать формированию на Предприятии и в своем благоприятного морально-психологического климата для эффективной работы;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800"/>
        <w:jc w:val="both"/>
      </w:pPr>
      <w:r>
        <w:t>призван принимать меры по предотвращению и урегулированию конфликта интересов, по предупреждению коррупции;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ind w:firstLine="800"/>
        <w:jc w:val="both"/>
      </w:pPr>
      <w:r>
        <w:t xml:space="preserve">должен принимать меры к тому, чтобы его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spacing w:after="320"/>
        <w:ind w:firstLine="800"/>
        <w:jc w:val="both"/>
      </w:pPr>
      <w:r>
        <w:t>несет ответственность в соответствии с законодательством Российской Федерации за действия или бездействие подчиненных ему '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E60C1" w:rsidRDefault="00667750" w:rsidP="003620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after="320"/>
        <w:jc w:val="both"/>
      </w:pPr>
      <w:bookmarkStart w:id="15" w:name="bookmark18"/>
      <w:bookmarkStart w:id="16" w:name="bookmark19"/>
      <w:r>
        <w:t>Рекомендательные этические правила служебного поведения работников Предприятия</w:t>
      </w:r>
      <w:bookmarkEnd w:id="15"/>
      <w:bookmarkEnd w:id="16"/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329"/>
        </w:tabs>
        <w:ind w:firstLine="800"/>
        <w:jc w:val="both"/>
      </w:pPr>
      <w:r>
        <w:t>В служебном поведении сотруднику Предприятия необходимо: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ind w:firstLine="800"/>
        <w:jc w:val="both"/>
      </w:pPr>
      <w:r>
        <w:t>исходить из конституционных положений о том, что человек, его права и свободы являются высшей ценностью, и каждый гражданин имеет право на. неприкосновенность частной жизни, личную и семейную тайну, защиту чести, достоинства, своего доброго имени;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ind w:firstLine="780"/>
        <w:jc w:val="both"/>
      </w:pPr>
      <w:r>
        <w:t>воздерживаться от:</w:t>
      </w:r>
    </w:p>
    <w:p w:rsidR="004E60C1" w:rsidRDefault="00667750" w:rsidP="0036208F">
      <w:pPr>
        <w:pStyle w:val="1"/>
        <w:shd w:val="clear" w:color="auto" w:fill="auto"/>
        <w:tabs>
          <w:tab w:val="left" w:pos="1052"/>
        </w:tabs>
        <w:ind w:firstLine="800"/>
        <w:jc w:val="both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60C1" w:rsidRDefault="00667750" w:rsidP="0036208F">
      <w:pPr>
        <w:pStyle w:val="1"/>
        <w:shd w:val="clear" w:color="auto" w:fill="auto"/>
        <w:tabs>
          <w:tab w:val="left" w:pos="1052"/>
        </w:tabs>
        <w:ind w:firstLine="800"/>
        <w:jc w:val="both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60C1" w:rsidRDefault="00667750" w:rsidP="0036208F">
      <w:pPr>
        <w:pStyle w:val="1"/>
        <w:shd w:val="clear" w:color="auto" w:fill="auto"/>
        <w:tabs>
          <w:tab w:val="left" w:pos="1057"/>
        </w:tabs>
        <w:ind w:firstLine="800"/>
        <w:jc w:val="both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60C1" w:rsidRDefault="00667750" w:rsidP="0036208F">
      <w:pPr>
        <w:pStyle w:val="1"/>
        <w:shd w:val="clear" w:color="auto" w:fill="auto"/>
        <w:tabs>
          <w:tab w:val="left" w:pos="1071"/>
        </w:tabs>
        <w:ind w:firstLine="800"/>
        <w:jc w:val="both"/>
      </w:pPr>
      <w:r>
        <w:t>г)</w:t>
      </w:r>
      <w:r>
        <w:tab/>
        <w:t>курения во время служебных совещаний, бесед, иного служебного общения с гражданами.</w:t>
      </w:r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338"/>
        </w:tabs>
        <w:ind w:firstLine="800"/>
        <w:jc w:val="both"/>
      </w:pPr>
      <w:r>
        <w:t>Сотрудники Предприятия: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ind w:firstLine="800"/>
        <w:jc w:val="both"/>
      </w:pPr>
      <w: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E60C1" w:rsidRDefault="00667750" w:rsidP="0036208F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800"/>
        <w:jc w:val="both"/>
      </w:pPr>
      <w: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440"/>
        </w:tabs>
        <w:spacing w:after="280"/>
        <w:ind w:firstLine="800"/>
        <w:jc w:val="both"/>
      </w:pPr>
      <w:r>
        <w:t>Внешний вид сотрудника Предприятия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Предприятию, соответствовать общепринятому деловому стилю, который отличают официальность, сдержанность, традиционность, аккуратность,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390"/>
        <w:gridCol w:w="3960"/>
        <w:gridCol w:w="1138"/>
        <w:gridCol w:w="1488"/>
      </w:tblGrid>
      <w:tr w:rsidR="004E60C1">
        <w:trPr>
          <w:trHeight w:hRule="exact" w:val="43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4E60C1" w:rsidP="0036208F">
            <w:pPr>
              <w:pStyle w:val="a7"/>
              <w:shd w:val="clear" w:color="auto" w:fill="auto"/>
              <w:ind w:firstLine="240"/>
              <w:jc w:val="both"/>
              <w:rPr>
                <w:sz w:val="38"/>
                <w:szCs w:val="38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МУП города Хабаровска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«Кодекс этики»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Выпуск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Лист </w:t>
            </w:r>
            <w:r w:rsidR="007B7EDA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 xml:space="preserve"> из </w:t>
            </w:r>
            <w:r w:rsidR="009918BB">
              <w:rPr>
                <w:sz w:val="19"/>
                <w:szCs w:val="19"/>
              </w:rPr>
              <w:t>7</w:t>
            </w:r>
          </w:p>
        </w:tc>
      </w:tr>
      <w:tr w:rsidR="004E60C1">
        <w:trPr>
          <w:trHeight w:hRule="exact" w:val="326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pStyle w:val="a7"/>
              <w:shd w:val="clear" w:color="auto" w:fill="auto"/>
              <w:ind w:firstLine="240"/>
              <w:jc w:val="both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«Водоканал»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0C1" w:rsidRDefault="00667750" w:rsidP="0036208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CTO </w:t>
            </w:r>
            <w:r>
              <w:rPr>
                <w:b/>
                <w:bCs/>
                <w:sz w:val="20"/>
                <w:szCs w:val="20"/>
              </w:rPr>
              <w:t>СМК 1.45-05-2014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60C1" w:rsidRDefault="004E60C1" w:rsidP="0036208F">
            <w:pPr>
              <w:jc w:val="both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C1" w:rsidRDefault="004E60C1" w:rsidP="0036208F">
            <w:pPr>
              <w:jc w:val="both"/>
              <w:rPr>
                <w:sz w:val="10"/>
                <w:szCs w:val="10"/>
              </w:rPr>
            </w:pPr>
          </w:p>
        </w:tc>
      </w:tr>
    </w:tbl>
    <w:p w:rsidR="004E60C1" w:rsidRDefault="004E60C1" w:rsidP="0036208F">
      <w:pPr>
        <w:spacing w:after="259" w:line="1" w:lineRule="exact"/>
        <w:jc w:val="both"/>
      </w:pPr>
    </w:p>
    <w:p w:rsidR="004E60C1" w:rsidRDefault="00667750" w:rsidP="0036208F">
      <w:pPr>
        <w:pStyle w:val="1"/>
        <w:shd w:val="clear" w:color="auto" w:fill="auto"/>
        <w:spacing w:after="260"/>
        <w:ind w:firstLine="0"/>
        <w:jc w:val="both"/>
      </w:pPr>
      <w:r>
        <w:t>в соответствии с Корпоративным стандартом формы одежды в МУП города Хабаровска «Водоканал».</w:t>
      </w:r>
    </w:p>
    <w:p w:rsidR="004E60C1" w:rsidRDefault="00667750" w:rsidP="003620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jc w:val="both"/>
      </w:pPr>
      <w:bookmarkStart w:id="17" w:name="bookmark20"/>
      <w:bookmarkStart w:id="18" w:name="bookmark21"/>
      <w:r>
        <w:t>Ответственность за нарушение кодекса этики</w:t>
      </w:r>
      <w:bookmarkEnd w:id="17"/>
      <w:bookmarkEnd w:id="18"/>
    </w:p>
    <w:p w:rsidR="004E60C1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404"/>
        </w:tabs>
        <w:spacing w:line="276" w:lineRule="auto"/>
        <w:ind w:firstLine="800"/>
        <w:jc w:val="both"/>
      </w:pPr>
      <w:r>
        <w:t>Нарушение сотрудниками Предприятия требований настоящего Кодекса этики подлежит- моральному осуждению, а в случаях, предусмотренных федеральными законами, влечет применение мер юридической ответственности.</w:t>
      </w:r>
    </w:p>
    <w:p w:rsidR="004E60C1" w:rsidRPr="007717C8" w:rsidRDefault="00667750" w:rsidP="0036208F">
      <w:pPr>
        <w:pStyle w:val="1"/>
        <w:numPr>
          <w:ilvl w:val="1"/>
          <w:numId w:val="2"/>
        </w:numPr>
        <w:shd w:val="clear" w:color="auto" w:fill="auto"/>
        <w:tabs>
          <w:tab w:val="left" w:pos="1404"/>
        </w:tabs>
        <w:spacing w:line="276" w:lineRule="auto"/>
        <w:ind w:firstLine="800"/>
        <w:jc w:val="both"/>
        <w:rPr>
          <w:sz w:val="19"/>
          <w:szCs w:val="19"/>
        </w:rPr>
      </w:pPr>
      <w:r>
        <w:t>Соблюдение сотрудниками Предприятия требований настоящего Кодекса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4E60C1" w:rsidRPr="007717C8" w:rsidSect="009918BB">
      <w:headerReference w:type="default" r:id="rId10"/>
      <w:pgSz w:w="11900" w:h="16840"/>
      <w:pgMar w:top="568" w:right="675" w:bottom="567" w:left="924" w:header="0" w:footer="8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50" w:rsidRDefault="00667750">
      <w:r>
        <w:separator/>
      </w:r>
    </w:p>
  </w:endnote>
  <w:endnote w:type="continuationSeparator" w:id="0">
    <w:p w:rsidR="00667750" w:rsidRDefault="0066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50" w:rsidRDefault="00667750"/>
  </w:footnote>
  <w:footnote w:type="continuationSeparator" w:id="0">
    <w:p w:rsidR="00667750" w:rsidRDefault="00667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C1" w:rsidRDefault="004E60C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C1" w:rsidRDefault="0066775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95885</wp:posOffset>
              </wp:positionV>
              <wp:extent cx="3298190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81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60C1" w:rsidRDefault="004E60C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79.3pt;margin-top:7.55pt;width:259.7pt;height:11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" filled="f" stroked="f">
              <v:textbox style="mso-fit-shape-to-text:t" inset="0,0,0,0">
                <w:txbxContent>
                  <w:p w:rsidR="004E60C1" w:rsidRDefault="004E60C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C1" w:rsidRDefault="004E6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E5A"/>
    <w:multiLevelType w:val="multilevel"/>
    <w:tmpl w:val="68389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691966"/>
    <w:multiLevelType w:val="multilevel"/>
    <w:tmpl w:val="319E0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45E25"/>
    <w:multiLevelType w:val="multilevel"/>
    <w:tmpl w:val="07C2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C1"/>
    <w:rsid w:val="000C2BFE"/>
    <w:rsid w:val="0036208F"/>
    <w:rsid w:val="004E60C1"/>
    <w:rsid w:val="00621809"/>
    <w:rsid w:val="00667750"/>
    <w:rsid w:val="007717C8"/>
    <w:rsid w:val="007B7EDA"/>
    <w:rsid w:val="00936268"/>
    <w:rsid w:val="009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02A4B"/>
  <w15:docId w15:val="{D1429E04-664A-40D3-B6E9-6771181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Consolas" w:eastAsia="Consolas" w:hAnsi="Consolas" w:cs="Consolas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/>
      <w:ind w:firstLine="8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90"/>
      <w:ind w:left="304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40" w:line="252" w:lineRule="auto"/>
    </w:pPr>
    <w:rPr>
      <w:rFonts w:ascii="Arial" w:eastAsia="Arial" w:hAnsi="Arial" w:cs="Arial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7B7E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B7E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7EDA"/>
    <w:rPr>
      <w:color w:val="000000"/>
    </w:rPr>
  </w:style>
  <w:style w:type="paragraph" w:styleId="ad">
    <w:name w:val="footer"/>
    <w:basedOn w:val="a"/>
    <w:link w:val="ae"/>
    <w:uiPriority w:val="99"/>
    <w:unhideWhenUsed/>
    <w:rsid w:val="007B7E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7E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Самсонов Андрей Владимирович</cp:lastModifiedBy>
  <cp:revision>8</cp:revision>
  <cp:lastPrinted>2022-08-07T23:41:00Z</cp:lastPrinted>
  <dcterms:created xsi:type="dcterms:W3CDTF">2022-08-07T23:28:00Z</dcterms:created>
  <dcterms:modified xsi:type="dcterms:W3CDTF">2022-08-11T05:20:00Z</dcterms:modified>
</cp:coreProperties>
</file>