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32" w:rsidRDefault="00F255C2">
      <w:r>
        <w:fldChar w:fldCharType="begin"/>
      </w:r>
      <w:r>
        <w:instrText xml:space="preserve"> HYPERLINK "</w:instrText>
      </w:r>
      <w:r w:rsidRPr="00F255C2">
        <w:instrText>https://www.todaykhv.ru/news/society/33430/</w:instrText>
      </w:r>
      <w:r>
        <w:instrText xml:space="preserve">" </w:instrText>
      </w:r>
      <w:r>
        <w:fldChar w:fldCharType="separate"/>
      </w:r>
      <w:r w:rsidRPr="0014793B">
        <w:rPr>
          <w:rStyle w:val="a3"/>
        </w:rPr>
        <w:t>https://www.todaykhv.ru/news/society/33430/</w:t>
      </w:r>
      <w:r>
        <w:fldChar w:fldCharType="end"/>
      </w:r>
    </w:p>
    <w:p w:rsidR="009E716B" w:rsidRDefault="009E716B" w:rsidP="009E716B">
      <w:pPr>
        <w:pStyle w:val="1"/>
      </w:pPr>
      <w:r>
        <w:t>Новую поликлинику в микрорайоне «</w:t>
      </w:r>
      <w:proofErr w:type="spellStart"/>
      <w:r>
        <w:t>Cтроитель</w:t>
      </w:r>
      <w:proofErr w:type="spellEnd"/>
      <w:r>
        <w:t>» подключают к инженерным сетям</w:t>
      </w:r>
    </w:p>
    <w:p w:rsidR="009E716B" w:rsidRDefault="009E716B" w:rsidP="009E716B">
      <w:r>
        <w:t xml:space="preserve">03 марта 2021 </w:t>
      </w:r>
    </w:p>
    <w:p w:rsidR="009E716B" w:rsidRPr="004454CE" w:rsidRDefault="009E716B" w:rsidP="004454CE">
      <w:pPr>
        <w:pStyle w:val="a4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24D391B" wp14:editId="4794BDDD">
            <wp:extent cx="5940425" cy="3338669"/>
            <wp:effectExtent l="0" t="0" r="3175" b="0"/>
            <wp:docPr id="4" name="Рисунок 4" descr="Новую поликлинику в микрорайоне «Cтроитель» подключают к инженерным с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ую поликлинику в микрорайоне «Cтроитель» подключают к инженерным сетя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54CE">
        <w:rPr>
          <w:sz w:val="28"/>
          <w:szCs w:val="28"/>
        </w:rPr>
        <w:t xml:space="preserve">К работам по подключению детской поликлиники к централизованным сетям водоотведения приступили специалисты МУП города Хабаровска «Водоканал». Как сообщает ИА «Хабаровский край сегодня», перегородили участок дороги со вскрытым грунтом в районе микрорайона «Строитель», где, </w:t>
      </w:r>
      <w:hyperlink r:id="rId5" w:tgtFrame="_blank" w:history="1">
        <w:r w:rsidRPr="004454CE">
          <w:rPr>
            <w:rStyle w:val="a3"/>
            <w:sz w:val="28"/>
            <w:szCs w:val="28"/>
          </w:rPr>
          <w:t>напомним</w:t>
        </w:r>
      </w:hyperlink>
      <w:r w:rsidRPr="004454CE">
        <w:rPr>
          <w:sz w:val="28"/>
          <w:szCs w:val="28"/>
        </w:rPr>
        <w:t xml:space="preserve">, и возводится востребованное жителями медицинское учреждение. </w:t>
      </w:r>
    </w:p>
    <w:p w:rsidR="009E716B" w:rsidRPr="004454CE" w:rsidRDefault="009E716B" w:rsidP="004454CE">
      <w:pPr>
        <w:jc w:val="both"/>
        <w:rPr>
          <w:sz w:val="28"/>
          <w:szCs w:val="28"/>
        </w:rPr>
      </w:pPr>
      <w:r w:rsidRPr="004454CE">
        <w:rPr>
          <w:sz w:val="28"/>
          <w:szCs w:val="28"/>
        </w:rPr>
        <w:t>- Стоимость этих плановых работ составляет 1,742 млн рублей. Работы ведутся силами цеха «</w:t>
      </w:r>
      <w:proofErr w:type="spellStart"/>
      <w:r w:rsidRPr="004454CE">
        <w:rPr>
          <w:sz w:val="28"/>
          <w:szCs w:val="28"/>
        </w:rPr>
        <w:t>Спецремстрой</w:t>
      </w:r>
      <w:proofErr w:type="spellEnd"/>
      <w:r w:rsidRPr="004454CE">
        <w:rPr>
          <w:sz w:val="28"/>
          <w:szCs w:val="28"/>
        </w:rPr>
        <w:t xml:space="preserve">» МУП «Водоканал», - рассказали корреспонденту агентства специалисты предприятия. - До 10 марта планируется выполнить открытым способом прокладку трубопровода - переход под дорогой, в рамках которого будет проложена труба в стальном кожухе из высокопрочного чугуна с шаровидным графитом. Это материал нового поколения. Диаметр трубы – 200 мм. </w:t>
      </w:r>
    </w:p>
    <w:p w:rsidR="009E716B" w:rsidRPr="004454CE" w:rsidRDefault="009E716B" w:rsidP="004454CE">
      <w:pPr>
        <w:jc w:val="both"/>
        <w:rPr>
          <w:sz w:val="28"/>
          <w:szCs w:val="28"/>
        </w:rPr>
      </w:pPr>
      <w:r w:rsidRPr="004454CE">
        <w:rPr>
          <w:sz w:val="28"/>
          <w:szCs w:val="28"/>
        </w:rPr>
        <w:t xml:space="preserve">Для того, чтобы завершить работы в срок, задействовали 12 специалистов и семь единиц техники. Кстати, остальные виды производственных работ здесь намерены закончить до 1 апреля. </w:t>
      </w:r>
    </w:p>
    <w:p w:rsidR="009E716B" w:rsidRPr="004454CE" w:rsidRDefault="009E716B" w:rsidP="004454CE">
      <w:pPr>
        <w:pStyle w:val="a4"/>
        <w:jc w:val="both"/>
        <w:rPr>
          <w:sz w:val="28"/>
          <w:szCs w:val="28"/>
        </w:rPr>
      </w:pPr>
      <w:r w:rsidRPr="004454CE">
        <w:rPr>
          <w:sz w:val="28"/>
          <w:szCs w:val="28"/>
        </w:rPr>
        <w:lastRenderedPageBreak/>
        <w:t xml:space="preserve">Вообще, строится данный объект в рамках инвестиционной программы «Водоканала» на 2021-2023 годы, которая направлена на строительство, реконструкцию и модернизацию системы водоснабжения и водоотведения на территории Хабаровска. Так, только в этом году для ее реализации предприятие направит 709,19 млн рублей. </w:t>
      </w:r>
    </w:p>
    <w:p w:rsidR="009E716B" w:rsidRPr="004454CE" w:rsidRDefault="009E716B" w:rsidP="004454CE">
      <w:pPr>
        <w:jc w:val="both"/>
        <w:rPr>
          <w:sz w:val="28"/>
          <w:szCs w:val="28"/>
        </w:rPr>
      </w:pPr>
      <w:r w:rsidRPr="004454CE">
        <w:rPr>
          <w:sz w:val="28"/>
          <w:szCs w:val="28"/>
        </w:rPr>
        <w:t xml:space="preserve">- Реализация этой инвестиционной программы обеспечит развитие коммунальной инфраструктуры существующих и вновь строящихся объектов жилого фонда и социальных объектов, благодаря повышению уровня централизации инженерных объектов будет организована доступность услуг водоснабжения и водоотведения. Также будет увеличена их надежность, качество и безопасность, пропускная способность и возможности подключения объектов нового строительства, - подчеркнули в МУП «Водоканал». </w:t>
      </w:r>
    </w:p>
    <w:p w:rsidR="009E716B" w:rsidRPr="004454CE" w:rsidRDefault="009E716B" w:rsidP="004454CE">
      <w:pPr>
        <w:jc w:val="both"/>
        <w:rPr>
          <w:rStyle w:val="a3"/>
          <w:sz w:val="28"/>
          <w:szCs w:val="28"/>
        </w:rPr>
      </w:pPr>
      <w:r w:rsidRPr="004454CE">
        <w:rPr>
          <w:sz w:val="28"/>
          <w:szCs w:val="28"/>
        </w:rPr>
        <w:fldChar w:fldCharType="begin"/>
      </w:r>
      <w:r w:rsidRPr="004454CE">
        <w:rPr>
          <w:sz w:val="28"/>
          <w:szCs w:val="28"/>
        </w:rPr>
        <w:instrText xml:space="preserve"> HYPERLINK "https://www.todaykhv.ru/upload/iblock/441/poliklinikuvmikrorayonekhabarovskapodklyuchayutksetyamvodootvedeniya.jpg" \o "Скачать фото" \t "_blank" </w:instrText>
      </w:r>
      <w:r w:rsidRPr="004454CE">
        <w:rPr>
          <w:sz w:val="28"/>
          <w:szCs w:val="28"/>
        </w:rPr>
        <w:fldChar w:fldCharType="separate"/>
      </w:r>
    </w:p>
    <w:p w:rsidR="009E716B" w:rsidRDefault="009E716B" w:rsidP="004454CE">
      <w:pPr>
        <w:jc w:val="both"/>
      </w:pPr>
      <w:r w:rsidRPr="004454CE">
        <w:rPr>
          <w:rStyle w:val="a3"/>
          <w:sz w:val="28"/>
          <w:szCs w:val="28"/>
        </w:rPr>
        <w:t>Ф</w:t>
      </w:r>
      <w:bookmarkStart w:id="0" w:name="_GoBack"/>
      <w:bookmarkEnd w:id="0"/>
      <w:r w:rsidRPr="004454CE">
        <w:rPr>
          <w:rStyle w:val="a3"/>
          <w:sz w:val="28"/>
          <w:szCs w:val="28"/>
        </w:rPr>
        <w:t>ото: ИА «Хабаровский край сегодня»</w:t>
      </w:r>
      <w:r>
        <w:rPr>
          <w:rStyle w:val="a3"/>
        </w:rPr>
        <w:t xml:space="preserve"> </w:t>
      </w:r>
      <w:r>
        <w:fldChar w:fldCharType="end"/>
      </w:r>
    </w:p>
    <w:sectPr w:rsidR="009E7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E7"/>
    <w:rsid w:val="001506E7"/>
    <w:rsid w:val="00382937"/>
    <w:rsid w:val="004454CE"/>
    <w:rsid w:val="00456971"/>
    <w:rsid w:val="009E716B"/>
    <w:rsid w:val="00C13F9A"/>
    <w:rsid w:val="00F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A404"/>
  <w15:chartTrackingRefBased/>
  <w15:docId w15:val="{C2B8F6A1-574C-453F-9DA1-134CB981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71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5C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71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9E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6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35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1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25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82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8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1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9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4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8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3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2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6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35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0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3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4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8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8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68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6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2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9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3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87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8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291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950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85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51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5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44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6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61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74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097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18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daykhv.ru/news/society/32219/?sphrase_id=284520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Вольгушева Наталья Явдатовна</dc:creator>
  <cp:keywords/>
  <dc:description/>
  <cp:lastModifiedBy>Вольгушева Наталья Явдатовна</cp:lastModifiedBy>
  <cp:revision>2</cp:revision>
  <dcterms:created xsi:type="dcterms:W3CDTF">2021-03-03T22:53:00Z</dcterms:created>
  <dcterms:modified xsi:type="dcterms:W3CDTF">2021-03-03T23:41:00Z</dcterms:modified>
</cp:coreProperties>
</file>