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9F" w:rsidRDefault="00CF339F" w:rsidP="00CF3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Публикация для размещения на веб-сайте в рубриках «Новости» и «СМИ о водоканале» и на страницах в социальных сетях</w:t>
      </w:r>
    </w:p>
    <w:p w:rsidR="00CF339F" w:rsidRDefault="00CF339F" w:rsidP="00CF339F">
      <w:pPr>
        <w:rPr>
          <w:rFonts w:ascii="Times New Roman" w:hAnsi="Times New Roman" w:cs="Times New Roman"/>
          <w:sz w:val="32"/>
          <w:szCs w:val="32"/>
        </w:rPr>
      </w:pPr>
    </w:p>
    <w:p w:rsidR="00222CE5" w:rsidRDefault="00222CE5" w:rsidP="00222CE5">
      <w:pPr>
        <w:pStyle w:val="a3"/>
        <w:outlineLvl w:val="2"/>
        <w:rPr>
          <w:b/>
          <w:bCs/>
        </w:rPr>
      </w:pPr>
      <w:hyperlink r:id="rId4" w:history="1">
        <w:r w:rsidRPr="00222CE5">
          <w:rPr>
            <w:rStyle w:val="a4"/>
            <w:b/>
            <w:bCs/>
          </w:rPr>
          <w:t>https://khab-vesti.ru/news/spetsialnye_vypuski/gorodskoe_khozyaystvo-23/</w:t>
        </w:r>
      </w:hyperlink>
    </w:p>
    <w:p w:rsidR="00222CE5" w:rsidRDefault="00222CE5" w:rsidP="00222CE5">
      <w:pPr>
        <w:pStyle w:val="a3"/>
        <w:outlineLvl w:val="2"/>
        <w:rPr>
          <w:b/>
          <w:bCs/>
        </w:rPr>
      </w:pPr>
      <w:r>
        <w:rPr>
          <w:b/>
          <w:bCs/>
        </w:rPr>
        <w:t>20 октября 2020 года</w:t>
      </w:r>
    </w:p>
    <w:p w:rsidR="00222CE5" w:rsidRDefault="00222CE5" w:rsidP="00222CE5">
      <w:pPr>
        <w:pStyle w:val="a3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Легких побед не бывает </w:t>
      </w:r>
    </w:p>
    <w:p w:rsidR="00222CE5" w:rsidRDefault="00222CE5" w:rsidP="00222CE5">
      <w:pPr>
        <w:pStyle w:val="a3"/>
      </w:pPr>
      <w:r>
        <w:rPr>
          <w:b/>
          <w:bCs/>
          <w:noProof/>
          <w:color w:val="0000FF"/>
        </w:rPr>
        <w:drawing>
          <wp:inline distT="0" distB="0" distL="0" distR="0">
            <wp:extent cx="4133850" cy="2755900"/>
            <wp:effectExtent l="0" t="0" r="0" b="6350"/>
            <wp:docPr id="1" name="Рисунок 1" descr="авилов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лов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05" cy="27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E5" w:rsidRPr="00CF339F" w:rsidRDefault="00222CE5" w:rsidP="00222CE5">
      <w:pPr>
        <w:pStyle w:val="a3"/>
        <w:jc w:val="both"/>
        <w:rPr>
          <w:sz w:val="28"/>
          <w:szCs w:val="28"/>
        </w:rPr>
      </w:pPr>
      <w:r w:rsidRPr="00CF339F">
        <w:rPr>
          <w:b/>
          <w:bCs/>
          <w:sz w:val="28"/>
          <w:szCs w:val="28"/>
        </w:rPr>
        <w:t xml:space="preserve">Руководитель службы охраны труда МУП «Водоканал» Иван Авилов стал победителем краевого конкурса среди специалистов в этой области. </w:t>
      </w:r>
    </w:p>
    <w:p w:rsidR="00222CE5" w:rsidRPr="00CF339F" w:rsidRDefault="00222CE5" w:rsidP="00222CE5">
      <w:pPr>
        <w:pStyle w:val="a3"/>
        <w:jc w:val="both"/>
        <w:rPr>
          <w:sz w:val="28"/>
          <w:szCs w:val="28"/>
        </w:rPr>
      </w:pPr>
      <w:r w:rsidRPr="00CF339F">
        <w:rPr>
          <w:sz w:val="28"/>
          <w:szCs w:val="28"/>
        </w:rPr>
        <w:t xml:space="preserve">Иван Егорович возглавляет структурное подразделение уже </w:t>
      </w:r>
      <w:r w:rsidR="00A60438" w:rsidRPr="00CF339F">
        <w:rPr>
          <w:sz w:val="28"/>
          <w:szCs w:val="28"/>
        </w:rPr>
        <w:t>7</w:t>
      </w:r>
      <w:r w:rsidRPr="00CF339F">
        <w:rPr>
          <w:sz w:val="28"/>
          <w:szCs w:val="28"/>
        </w:rPr>
        <w:t xml:space="preserve"> лет. И, как показала практика, сумел за эти годы возвести безопасность в ранг стандартов на предприятии, да так, что охрана труда помогла не только сократить травматизм и профессиональные заболевания, но и повысить производительность труда. </w:t>
      </w:r>
    </w:p>
    <w:p w:rsidR="00222CE5" w:rsidRPr="00CF339F" w:rsidRDefault="00222CE5" w:rsidP="00222CE5">
      <w:pPr>
        <w:pStyle w:val="a3"/>
        <w:jc w:val="both"/>
        <w:rPr>
          <w:sz w:val="28"/>
          <w:szCs w:val="28"/>
        </w:rPr>
      </w:pPr>
      <w:r w:rsidRPr="00CF339F">
        <w:rPr>
          <w:sz w:val="28"/>
          <w:szCs w:val="28"/>
        </w:rPr>
        <w:t xml:space="preserve">— Легких побед в любом конкурсе не бывает, — рассказывает </w:t>
      </w:r>
      <w:r w:rsidRPr="00CF339F">
        <w:rPr>
          <w:b/>
          <w:bCs/>
          <w:sz w:val="28"/>
          <w:szCs w:val="28"/>
        </w:rPr>
        <w:t>начальник службы охраны труда Иван Авилов</w:t>
      </w:r>
      <w:r w:rsidRPr="00CF339F">
        <w:rPr>
          <w:sz w:val="28"/>
          <w:szCs w:val="28"/>
        </w:rPr>
        <w:t xml:space="preserve"> — А уж оценить достижения в области охраны труда особенно непросто. Для кого-то эта сфера кажется надуманной и не такой важной. А зря. Безопасность на любом производстве помогает и чью-то жизнь сберечь, и правильно рассчитать свои силы при выполнении сложных производственных процессов. Вот у нас в коллективе более ста специальностей, многие виды работ относятся к категории опасных. Здесь нужны знания и подготовка. </w:t>
      </w:r>
    </w:p>
    <w:p w:rsidR="00222CE5" w:rsidRPr="00CF339F" w:rsidRDefault="00222CE5" w:rsidP="00222CE5">
      <w:pPr>
        <w:pStyle w:val="a3"/>
        <w:jc w:val="both"/>
        <w:rPr>
          <w:sz w:val="28"/>
          <w:szCs w:val="28"/>
        </w:rPr>
      </w:pPr>
      <w:r w:rsidRPr="00CF339F">
        <w:rPr>
          <w:sz w:val="28"/>
          <w:szCs w:val="28"/>
        </w:rPr>
        <w:t xml:space="preserve">Действительно, в МУП «Водоканал» помимо основных подразделений, связанных с подготовкой питьевой воды и очисткой сточных вод, есть ряд </w:t>
      </w:r>
      <w:r w:rsidRPr="00CF339F">
        <w:rPr>
          <w:sz w:val="28"/>
          <w:szCs w:val="28"/>
        </w:rPr>
        <w:lastRenderedPageBreak/>
        <w:t xml:space="preserve">крупных вспомогательных цехов, таких как механический, автотранспортный, ремонтно-строительный, где получить травму проще простого. А еще здесь имеются пять опасных производственных объектов, на которых хранится и применяется сжиженный хлор. Без особых требований за соблюдением охраны труда и безопасности на рабочих местах не обойтись. </w:t>
      </w:r>
    </w:p>
    <w:p w:rsidR="00222CE5" w:rsidRPr="00CF339F" w:rsidRDefault="00222CE5" w:rsidP="00222CE5">
      <w:pPr>
        <w:pStyle w:val="a3"/>
        <w:jc w:val="both"/>
        <w:rPr>
          <w:sz w:val="28"/>
          <w:szCs w:val="28"/>
        </w:rPr>
      </w:pPr>
      <w:r w:rsidRPr="00CF339F">
        <w:rPr>
          <w:sz w:val="28"/>
          <w:szCs w:val="28"/>
        </w:rPr>
        <w:t xml:space="preserve">— Для меня как руководителя службы охраны труда жизнь и здоровье работников, создание надежных условий на производстве и постоянное их совершенствование являются главной задачей, — продолжает Иван Егорович. — На предприятии внедрена и успешно действует программа нулевого травматизма. Ежегодно разрабатываем </w:t>
      </w:r>
      <w:r w:rsidRPr="00CF339F">
        <w:rPr>
          <w:sz w:val="28"/>
          <w:szCs w:val="28"/>
          <w:shd w:val="clear" w:color="auto" w:fill="FFFFFF"/>
        </w:rPr>
        <w:t xml:space="preserve">планы по безопасности, просчитываем все возможные ситуации, которые могут возникнуть. Чтобы исключить их, </w:t>
      </w:r>
      <w:r w:rsidRPr="00CF339F">
        <w:rPr>
          <w:sz w:val="28"/>
          <w:szCs w:val="28"/>
        </w:rPr>
        <w:t xml:space="preserve">проводим инструктажи с персоналом и обучение безопасным приемам производства работ в экстремальных условиях. Для этого у нас оборудован специальный учебно-тренировочный полигон, на котором отрабатываем нештатные ситуации при проведении тех или иных работ на сетях и сооружениях водопроводно-канализационного хозяйства. </w:t>
      </w:r>
    </w:p>
    <w:p w:rsidR="000D1232" w:rsidRPr="00CF339F" w:rsidRDefault="00222CE5" w:rsidP="00222CE5">
      <w:pPr>
        <w:jc w:val="both"/>
        <w:rPr>
          <w:sz w:val="28"/>
          <w:szCs w:val="28"/>
        </w:rPr>
      </w:pPr>
      <w:r w:rsidRPr="00CF339F">
        <w:rPr>
          <w:sz w:val="28"/>
          <w:szCs w:val="28"/>
        </w:rPr>
        <w:t>Модернизация существующего оборудования, внедрение новых технологий — добрые и надежные попутчики охраны труда, напрямую влияют на здоровье сотрудников. Одна только автоматизация водопроводных и канализационных насосных станций исключила круглосуточное пребывание на них специалистов. И таких примеров немало.</w:t>
      </w:r>
    </w:p>
    <w:p w:rsidR="00CF339F" w:rsidRPr="00CF339F" w:rsidRDefault="00CF339F" w:rsidP="00CF339F">
      <w:pPr>
        <w:pStyle w:val="a3"/>
        <w:outlineLvl w:val="2"/>
        <w:rPr>
          <w:b/>
          <w:bCs/>
          <w:sz w:val="28"/>
          <w:szCs w:val="28"/>
        </w:rPr>
      </w:pPr>
      <w:r w:rsidRPr="00CF339F">
        <w:rPr>
          <w:b/>
          <w:sz w:val="28"/>
          <w:szCs w:val="28"/>
        </w:rPr>
        <w:t>Источник:</w:t>
      </w:r>
      <w:r w:rsidRPr="00CF339F">
        <w:rPr>
          <w:b/>
          <w:bCs/>
          <w:sz w:val="28"/>
          <w:szCs w:val="28"/>
        </w:rPr>
        <w:t xml:space="preserve"> </w:t>
      </w:r>
      <w:r w:rsidRPr="00CF339F">
        <w:rPr>
          <w:b/>
          <w:bCs/>
          <w:sz w:val="28"/>
          <w:szCs w:val="28"/>
        </w:rPr>
        <w:t>Газета «Хабаровские вести»</w:t>
      </w:r>
    </w:p>
    <w:p w:rsidR="00CF339F" w:rsidRPr="00CF339F" w:rsidRDefault="00CF339F" w:rsidP="00CF339F">
      <w:pPr>
        <w:pStyle w:val="a3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sectPr w:rsidR="00CF339F" w:rsidRPr="00CF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96"/>
    <w:rsid w:val="00222CE5"/>
    <w:rsid w:val="00382937"/>
    <w:rsid w:val="00456971"/>
    <w:rsid w:val="008269EA"/>
    <w:rsid w:val="00A60438"/>
    <w:rsid w:val="00B11775"/>
    <w:rsid w:val="00C13F9A"/>
    <w:rsid w:val="00CC4996"/>
    <w:rsid w:val="00C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B8B2"/>
  <w15:chartTrackingRefBased/>
  <w15:docId w15:val="{32190DCC-52CC-43D7-875B-D008921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C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hab-vesti.ru/upload/medialibrary/944/944a0250c942c17ef80a2f7f4f6980cd.JPG" TargetMode="External"/><Relationship Id="rId4" Type="http://schemas.openxmlformats.org/officeDocument/2006/relationships/hyperlink" Target="https://khab-vesti.ru/news/spetsialnye_vypuski/gorodskoe_khozyaystvo-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Вольгушева Наталья Явдатовна</dc:creator>
  <cp:keywords/>
  <dc:description/>
  <cp:lastModifiedBy>Вольгушева Наталья Явдатовна</cp:lastModifiedBy>
  <cp:revision>3</cp:revision>
  <cp:lastPrinted>2020-10-20T00:13:00Z</cp:lastPrinted>
  <dcterms:created xsi:type="dcterms:W3CDTF">2020-10-20T00:17:00Z</dcterms:created>
  <dcterms:modified xsi:type="dcterms:W3CDTF">2020-10-20T00:41:00Z</dcterms:modified>
</cp:coreProperties>
</file>