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80" w:rsidRPr="00D577B0" w:rsidRDefault="00AD4092" w:rsidP="00D41C5A">
      <w:pPr>
        <w:tabs>
          <w:tab w:val="left" w:pos="189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D41C5A">
        <w:rPr>
          <w:b/>
          <w:sz w:val="24"/>
          <w:szCs w:val="24"/>
        </w:rPr>
        <w:t>Химический анализ</w:t>
      </w:r>
      <w:r w:rsidR="00D41C5A" w:rsidRPr="00D41C5A">
        <w:rPr>
          <w:b/>
          <w:sz w:val="24"/>
          <w:szCs w:val="24"/>
        </w:rPr>
        <w:t xml:space="preserve"> Сточной воды, в том числе хозяйственно-бытовые и производственные, очищенные сточные воды, воды природные по следующим </w:t>
      </w:r>
      <w:r w:rsidR="00D41C5A" w:rsidRPr="00D577B0">
        <w:rPr>
          <w:b/>
          <w:sz w:val="24"/>
          <w:szCs w:val="24"/>
        </w:rPr>
        <w:t>показателям: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1.Ион аммония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2.Нитрат-ион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3.Нитрит –</w:t>
      </w:r>
      <w:r w:rsidR="00D577B0" w:rsidRPr="00D577B0">
        <w:rPr>
          <w:sz w:val="24"/>
          <w:szCs w:val="24"/>
        </w:rPr>
        <w:t xml:space="preserve"> </w:t>
      </w:r>
      <w:r w:rsidRPr="00D577B0">
        <w:rPr>
          <w:sz w:val="24"/>
          <w:szCs w:val="24"/>
        </w:rPr>
        <w:t>ион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4.Химическое потребление кислорода.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5.Биологическое потребление кислорода.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6.Взвешенные вещества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7.Сухой остаток.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8.Сульфат-ион.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9.Фосфат-ион.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10.Нефтепродукты.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11.Жиры.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12.Фенолы.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13.АПАВ.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14.Цинк.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15.Свинец.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16.Алюминий.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17.Железо общее.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18.Хром.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19.Никель.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20.Медь.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21.Кадмий.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22.Марганец.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23.Водородный показатель(рН).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24.Определение температуры, запаха, прозрачности.</w:t>
      </w:r>
    </w:p>
    <w:p w:rsidR="00D41C5A" w:rsidRPr="00D577B0" w:rsidRDefault="00D41C5A" w:rsidP="00D577B0">
      <w:pPr>
        <w:tabs>
          <w:tab w:val="left" w:pos="1890"/>
        </w:tabs>
        <w:spacing w:after="0"/>
        <w:rPr>
          <w:sz w:val="24"/>
          <w:szCs w:val="24"/>
        </w:rPr>
      </w:pPr>
      <w:r w:rsidRPr="00D577B0">
        <w:rPr>
          <w:sz w:val="24"/>
          <w:szCs w:val="24"/>
        </w:rPr>
        <w:t>25. Отбор и подготовка проб.</w:t>
      </w:r>
    </w:p>
    <w:p w:rsidR="00D577B0" w:rsidRPr="00D577B0" w:rsidRDefault="00D577B0">
      <w:pPr>
        <w:tabs>
          <w:tab w:val="left" w:pos="1890"/>
        </w:tabs>
        <w:rPr>
          <w:sz w:val="20"/>
          <w:szCs w:val="20"/>
        </w:rPr>
      </w:pPr>
    </w:p>
    <w:sectPr w:rsidR="00D577B0" w:rsidRPr="00D5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4F" w:rsidRDefault="0051364F" w:rsidP="00D577B0">
      <w:pPr>
        <w:spacing w:after="0" w:line="240" w:lineRule="auto"/>
      </w:pPr>
      <w:r>
        <w:separator/>
      </w:r>
    </w:p>
  </w:endnote>
  <w:endnote w:type="continuationSeparator" w:id="0">
    <w:p w:rsidR="0051364F" w:rsidRDefault="0051364F" w:rsidP="00D5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4F" w:rsidRDefault="0051364F" w:rsidP="00D577B0">
      <w:pPr>
        <w:spacing w:after="0" w:line="240" w:lineRule="auto"/>
      </w:pPr>
      <w:r>
        <w:separator/>
      </w:r>
    </w:p>
  </w:footnote>
  <w:footnote w:type="continuationSeparator" w:id="0">
    <w:p w:rsidR="0051364F" w:rsidRDefault="0051364F" w:rsidP="00D5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8B"/>
    <w:rsid w:val="0000368B"/>
    <w:rsid w:val="000A0680"/>
    <w:rsid w:val="002A55A3"/>
    <w:rsid w:val="00394E27"/>
    <w:rsid w:val="0051364F"/>
    <w:rsid w:val="00AD4092"/>
    <w:rsid w:val="00C6123D"/>
    <w:rsid w:val="00D12B16"/>
    <w:rsid w:val="00D41C5A"/>
    <w:rsid w:val="00D5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987F-EFDC-41EF-8066-3F1059C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7B0"/>
  </w:style>
  <w:style w:type="paragraph" w:styleId="a5">
    <w:name w:val="footer"/>
    <w:basedOn w:val="a"/>
    <w:link w:val="a6"/>
    <w:uiPriority w:val="99"/>
    <w:unhideWhenUsed/>
    <w:rsid w:val="00D5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7B0"/>
  </w:style>
  <w:style w:type="paragraph" w:styleId="a7">
    <w:name w:val="Balloon Text"/>
    <w:basedOn w:val="a"/>
    <w:link w:val="a8"/>
    <w:uiPriority w:val="99"/>
    <w:semiHidden/>
    <w:unhideWhenUsed/>
    <w:rsid w:val="00D1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</dc:creator>
  <cp:keywords/>
  <dc:description/>
  <cp:lastModifiedBy>Черкес Ольга Дмитриевна</cp:lastModifiedBy>
  <cp:revision>3</cp:revision>
  <cp:lastPrinted>2015-02-18T06:32:00Z</cp:lastPrinted>
  <dcterms:created xsi:type="dcterms:W3CDTF">2015-02-18T06:33:00Z</dcterms:created>
  <dcterms:modified xsi:type="dcterms:W3CDTF">2015-02-27T07:25:00Z</dcterms:modified>
</cp:coreProperties>
</file>