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AA" w:rsidRDefault="00A13BAA" w:rsidP="00A13BA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4665D">
        <w:rPr>
          <w:rFonts w:ascii="Times New Roman" w:hAnsi="Times New Roman" w:cs="Times New Roman"/>
          <w:b/>
          <w:color w:val="C00000"/>
          <w:sz w:val="36"/>
          <w:szCs w:val="36"/>
        </w:rPr>
        <w:t>Образец заявки для физических лиц</w:t>
      </w:r>
    </w:p>
    <w:p w:rsidR="00A13BAA" w:rsidRDefault="00A13BAA" w:rsidP="00A13BA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на получение</w:t>
      </w:r>
      <w:r w:rsidRPr="00D4665D">
        <w:rPr>
          <w:rFonts w:ascii="Times New Roman" w:hAnsi="Times New Roman" w:cs="Times New Roman"/>
          <w:b/>
        </w:rPr>
        <w:t xml:space="preserve"> технических условий, определяющих возможность подключения </w:t>
      </w:r>
      <w:r w:rsidRPr="00D4665D">
        <w:rPr>
          <w:rFonts w:ascii="Times New Roman" w:hAnsi="Times New Roman" w:cs="Times New Roman"/>
          <w:b/>
          <w:color w:val="C00000"/>
        </w:rPr>
        <w:t xml:space="preserve">земельных участков, формируемых под строительство индивидуальных жилых домов </w:t>
      </w:r>
      <w:r w:rsidRPr="00D4665D">
        <w:rPr>
          <w:rFonts w:ascii="Times New Roman" w:hAnsi="Times New Roman" w:cs="Times New Roman"/>
          <w:b/>
        </w:rPr>
        <w:t>к централизованной системе холодного водоснабжения и (или) водоотведения города</w:t>
      </w:r>
    </w:p>
    <w:p w:rsidR="00A13BAA" w:rsidRPr="00D4665D" w:rsidRDefault="00A13BAA" w:rsidP="00A13BAA">
      <w:pPr>
        <w:spacing w:after="0" w:line="240" w:lineRule="auto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(оформляется на чистом листе формата А- 4) </w:t>
      </w:r>
    </w:p>
    <w:p w:rsidR="00A13BAA" w:rsidRPr="00D4665D" w:rsidRDefault="00A13BAA" w:rsidP="00A13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Директору </w:t>
      </w:r>
    </w:p>
    <w:p w:rsidR="00A13BAA" w:rsidRPr="00D4665D" w:rsidRDefault="00A13BAA" w:rsidP="00A13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МУП города Хабаровска</w:t>
      </w:r>
    </w:p>
    <w:p w:rsidR="00A13BAA" w:rsidRPr="00D4665D" w:rsidRDefault="00A13BAA" w:rsidP="00A13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«Водоканал»</w:t>
      </w:r>
    </w:p>
    <w:p w:rsidR="00A13BAA" w:rsidRPr="00D4665D" w:rsidRDefault="00A13BAA" w:rsidP="00A13BAA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В.И. </w:t>
      </w:r>
      <w:proofErr w:type="spellStart"/>
      <w:r w:rsidRPr="00D4665D">
        <w:rPr>
          <w:rFonts w:ascii="Times New Roman" w:hAnsi="Times New Roman" w:cs="Times New Roman"/>
          <w:b/>
        </w:rPr>
        <w:t>Стеблевскому</w:t>
      </w:r>
      <w:proofErr w:type="spellEnd"/>
    </w:p>
    <w:p w:rsidR="00A13BAA" w:rsidRPr="00D4665D" w:rsidRDefault="00A13BAA" w:rsidP="00A13BAA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</w:p>
    <w:p w:rsidR="00A13BAA" w:rsidRPr="00D4665D" w:rsidRDefault="00A13BAA" w:rsidP="00A13BAA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от (</w:t>
      </w:r>
      <w:r w:rsidRPr="00D4665D">
        <w:rPr>
          <w:rFonts w:ascii="Times New Roman" w:hAnsi="Times New Roman" w:cs="Times New Roman"/>
          <w:b/>
          <w:color w:val="C00000"/>
        </w:rPr>
        <w:t>ФИО заявителя</w:t>
      </w:r>
      <w:r w:rsidRPr="00D4665D">
        <w:rPr>
          <w:rFonts w:ascii="Times New Roman" w:hAnsi="Times New Roman" w:cs="Times New Roman"/>
          <w:b/>
        </w:rPr>
        <w:t xml:space="preserve">) </w:t>
      </w:r>
    </w:p>
    <w:p w:rsidR="00A13BAA" w:rsidRPr="00D4665D" w:rsidRDefault="00A13BAA" w:rsidP="00A13BAA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проживающего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 адрес фактического местожительства</w:t>
      </w:r>
      <w:r w:rsidRPr="00D4665D">
        <w:rPr>
          <w:rFonts w:ascii="Times New Roman" w:hAnsi="Times New Roman" w:cs="Times New Roman"/>
          <w:b/>
        </w:rPr>
        <w:t>)</w:t>
      </w:r>
    </w:p>
    <w:p w:rsidR="00A13BAA" w:rsidRPr="00D4665D" w:rsidRDefault="00A13BAA" w:rsidP="00A13BAA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телефон:</w:t>
      </w:r>
    </w:p>
    <w:p w:rsidR="00A13BAA" w:rsidRDefault="00A13BAA" w:rsidP="00A13BAA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</w:t>
      </w:r>
    </w:p>
    <w:p w:rsidR="00A13BAA" w:rsidRPr="00D4665D" w:rsidRDefault="00A13BAA" w:rsidP="00A13BAA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Прошу предоставить технические условия, определяющие возможность подключения земельного участка, формируемого под строительство индивидуального одноквартирного жилого дома, располагающегося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 адрес земельного участка, кадастровый номер</w:t>
      </w:r>
      <w:r w:rsidRPr="00D4665D">
        <w:rPr>
          <w:rFonts w:ascii="Times New Roman" w:hAnsi="Times New Roman" w:cs="Times New Roman"/>
          <w:b/>
        </w:rPr>
        <w:t>) к централизованной системе холодного водоснабжения и (или) водоотведения города.</w:t>
      </w:r>
    </w:p>
    <w:p w:rsidR="00A13BAA" w:rsidRPr="00D4665D" w:rsidRDefault="00A13BAA" w:rsidP="00A13B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_______________________   ФИО     </w:t>
      </w:r>
    </w:p>
    <w:p w:rsidR="00A13BAA" w:rsidRPr="00D4665D" w:rsidRDefault="00A13BAA" w:rsidP="00A1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(подпись)</w:t>
      </w:r>
    </w:p>
    <w:p w:rsidR="00A13BAA" w:rsidRPr="00D4665D" w:rsidRDefault="00A13BAA" w:rsidP="00A1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(число, месяц, год)</w:t>
      </w:r>
    </w:p>
    <w:p w:rsidR="00A13BAA" w:rsidRPr="00D4665D" w:rsidRDefault="00A13BAA" w:rsidP="00A13BAA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</w:t>
      </w:r>
    </w:p>
    <w:p w:rsidR="00A13BAA" w:rsidRDefault="00A13BAA" w:rsidP="00A13B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Заявка должна содержать следующую информацию:</w:t>
      </w:r>
    </w:p>
    <w:p w:rsidR="00A13BAA" w:rsidRPr="00D4665D" w:rsidRDefault="00A13BAA" w:rsidP="00A13B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  <w:color w:val="C00000"/>
        </w:rPr>
        <w:t xml:space="preserve">       1. Наименование лица, направившего запрос, его местонахождение и почтовый адрес (</w:t>
      </w:r>
      <w:r w:rsidRPr="00D4665D">
        <w:rPr>
          <w:rFonts w:ascii="Times New Roman" w:hAnsi="Times New Roman" w:cs="Times New Roman"/>
          <w:b/>
        </w:rPr>
        <w:t>копию паспорта заявителя с регистрацией места жительства</w:t>
      </w:r>
      <w:r w:rsidRPr="00D4665D">
        <w:rPr>
          <w:rFonts w:ascii="Times New Roman" w:hAnsi="Times New Roman" w:cs="Times New Roman"/>
          <w:b/>
          <w:color w:val="C00000"/>
        </w:rPr>
        <w:t>).</w:t>
      </w:r>
    </w:p>
    <w:p w:rsidR="00A13BAA" w:rsidRPr="00D4665D" w:rsidRDefault="00A13BAA" w:rsidP="00A13BA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D4665D">
        <w:rPr>
          <w:rFonts w:ascii="Times New Roman" w:hAnsi="Times New Roman" w:cs="Times New Roman"/>
          <w:b/>
          <w:color w:val="C00000"/>
        </w:rPr>
        <w:t xml:space="preserve">      </w:t>
      </w:r>
      <w:r w:rsidRPr="00D4665D">
        <w:rPr>
          <w:rFonts w:ascii="Times New Roman" w:hAnsi="Times New Roman" w:cs="Times New Roman"/>
          <w:b/>
          <w:bCs/>
          <w:color w:val="C00000"/>
        </w:rPr>
        <w:t xml:space="preserve">2. Правоустанавливающие документы на земельный участок (для правообладателя земельного участка):  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Договор аренды земельного участка;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на право собственности земельного участка или иной документ, подтверждающий право владения земельным участком.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color w:val="C00000"/>
        </w:rPr>
        <w:t xml:space="preserve">       3. </w:t>
      </w:r>
      <w:r w:rsidRPr="00D4665D">
        <w:rPr>
          <w:rFonts w:ascii="Times New Roman" w:hAnsi="Times New Roman" w:cs="Times New Roman"/>
          <w:b/>
          <w:bCs/>
          <w:color w:val="C00000"/>
        </w:rPr>
        <w:t xml:space="preserve">Информацию о границах земельного участка, на котором планируется осуществить строительство объекта, в том числе ситуационный план </w:t>
      </w:r>
      <w:r w:rsidRPr="00D4665D">
        <w:rPr>
          <w:rFonts w:ascii="Times New Roman" w:hAnsi="Times New Roman" w:cs="Times New Roman"/>
          <w:b/>
          <w:bCs/>
        </w:rPr>
        <w:t>(схема местонахождения объекта относительно плана города).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      4. Информацию о разрешенном использовании земельного участка.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      5.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      6.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(в ред. </w:t>
      </w:r>
      <w:hyperlink r:id="rId4" w:history="1">
        <w:r w:rsidRPr="00D4665D">
          <w:rPr>
            <w:rFonts w:ascii="Times New Roman" w:hAnsi="Times New Roman" w:cs="Times New Roman"/>
            <w:b/>
            <w:bCs/>
            <w:color w:val="C00000"/>
          </w:rPr>
          <w:t>Постановления</w:t>
        </w:r>
      </w:hyperlink>
      <w:r w:rsidRPr="00D4665D">
        <w:rPr>
          <w:rFonts w:ascii="Times New Roman" w:hAnsi="Times New Roman" w:cs="Times New Roman"/>
          <w:b/>
          <w:bCs/>
          <w:color w:val="C00000"/>
        </w:rPr>
        <w:t xml:space="preserve"> Правительства РФ от 29.07.2013 N 644)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      7. Планируемый срок ввода в эксплуатацию объекта капитального строительства (при наличии соответствующей информации).</w:t>
      </w:r>
    </w:p>
    <w:p w:rsidR="00A13BAA" w:rsidRPr="00D4665D" w:rsidRDefault="00A13BAA" w:rsidP="00A1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      8. Планируемую величину необходимой подключаемой нагрузки (при наличии соответствующей информации) в м</w:t>
      </w:r>
      <w:r w:rsidRPr="00D4665D">
        <w:rPr>
          <w:rFonts w:ascii="Times New Roman" w:hAnsi="Times New Roman" w:cs="Times New Roman"/>
          <w:b/>
          <w:bCs/>
          <w:color w:val="C00000"/>
          <w:vertAlign w:val="superscript"/>
        </w:rPr>
        <w:t>3</w:t>
      </w:r>
      <w:r w:rsidRPr="00D4665D">
        <w:rPr>
          <w:rFonts w:ascii="Times New Roman" w:hAnsi="Times New Roman" w:cs="Times New Roman"/>
          <w:b/>
          <w:bCs/>
          <w:color w:val="C00000"/>
        </w:rPr>
        <w:t>/сутки.</w:t>
      </w:r>
    </w:p>
    <w:p w:rsidR="00A13BAA" w:rsidRPr="00D4665D" w:rsidRDefault="00A13BAA" w:rsidP="00A13B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C00000"/>
        </w:rPr>
      </w:pPr>
      <w:r w:rsidRPr="00D4665D">
        <w:rPr>
          <w:rFonts w:ascii="Times New Roman" w:hAnsi="Times New Roman" w:cs="Times New Roman"/>
          <w:b/>
          <w:color w:val="C00000"/>
        </w:rPr>
        <w:t xml:space="preserve"> </w:t>
      </w:r>
    </w:p>
    <w:p w:rsidR="00A13BAA" w:rsidRPr="00D4665D" w:rsidRDefault="00A13BAA" w:rsidP="00A13BAA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Технические условия выдаются </w:t>
      </w:r>
      <w:r w:rsidRPr="00D4665D">
        <w:rPr>
          <w:rFonts w:ascii="Times New Roman" w:hAnsi="Times New Roman" w:cs="Times New Roman"/>
          <w:b/>
          <w:color w:val="C00000"/>
        </w:rPr>
        <w:t>бесплатно</w:t>
      </w:r>
      <w:r w:rsidRPr="00D4665D">
        <w:rPr>
          <w:rFonts w:ascii="Times New Roman" w:hAnsi="Times New Roman" w:cs="Times New Roman"/>
          <w:b/>
        </w:rPr>
        <w:t xml:space="preserve"> в течение </w:t>
      </w:r>
      <w:r w:rsidRPr="00D4665D">
        <w:rPr>
          <w:rFonts w:ascii="Times New Roman" w:hAnsi="Times New Roman" w:cs="Times New Roman"/>
          <w:b/>
          <w:color w:val="C00000"/>
        </w:rPr>
        <w:t>14 рабочих дней</w:t>
      </w:r>
      <w:r w:rsidRPr="00D4665D">
        <w:rPr>
          <w:rFonts w:ascii="Times New Roman" w:hAnsi="Times New Roman" w:cs="Times New Roman"/>
          <w:b/>
        </w:rPr>
        <w:t xml:space="preserve">, с даты получения запроса заявителя. </w:t>
      </w:r>
    </w:p>
    <w:p w:rsidR="002D7350" w:rsidRPr="00A13BAA" w:rsidRDefault="00A13BAA" w:rsidP="00A13BAA">
      <w:pPr>
        <w:ind w:left="720"/>
        <w:jc w:val="center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color w:val="FF0000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  <w:r>
        <w:rPr>
          <w:rFonts w:ascii="Times New Roman" w:hAnsi="Times New Roman" w:cs="Times New Roman"/>
          <w:color w:val="FF0000"/>
        </w:rPr>
        <w:t xml:space="preserve"> </w:t>
      </w:r>
      <w:r w:rsidRPr="00D4665D">
        <w:rPr>
          <w:rFonts w:ascii="Times New Roman" w:hAnsi="Times New Roman" w:cs="Times New Roman"/>
          <w:b/>
        </w:rPr>
        <w:t>Телефон отдела перспективного развития: 30-48-88</w:t>
      </w:r>
      <w:bookmarkStart w:id="0" w:name="_GoBack"/>
      <w:bookmarkEnd w:id="0"/>
    </w:p>
    <w:sectPr w:rsidR="002D7350" w:rsidRPr="00A1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AA"/>
    <w:rsid w:val="002D7350"/>
    <w:rsid w:val="00A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B2A4-6C5B-4C57-89D0-6434E51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0E28EA7DF0E258DAA88ED31AF2FEF026D679099B28EEDC15F815BD3AAA9C4BD712D190923FC38BoDn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2017-02-01T08:11:00Z</dcterms:created>
  <dcterms:modified xsi:type="dcterms:W3CDTF">2017-02-01T08:11:00Z</dcterms:modified>
</cp:coreProperties>
</file>