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C0" w:rsidRDefault="009977C0" w:rsidP="009977C0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>
        <w:rPr>
          <w:b/>
        </w:rPr>
        <w:t>МУП города Хабаровска «Водоканал»</w:t>
      </w:r>
      <w:r w:rsidRPr="00981810">
        <w:rPr>
          <w:b/>
        </w:rPr>
        <w:t xml:space="preserve">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9977C0" w:rsidRDefault="009977C0" w:rsidP="009977C0">
      <w:pPr>
        <w:jc w:val="center"/>
        <w:rPr>
          <w:b/>
        </w:rPr>
      </w:pPr>
    </w:p>
    <w:p w:rsidR="009977C0" w:rsidRPr="00981810" w:rsidRDefault="009977C0" w:rsidP="009977C0">
      <w:pPr>
        <w:jc w:val="center"/>
        <w:rPr>
          <w:b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6958"/>
      </w:tblGrid>
      <w:tr w:rsidR="009977C0" w:rsidRPr="0078502C" w:rsidTr="009977C0">
        <w:trPr>
          <w:trHeight w:val="446"/>
        </w:trPr>
        <w:tc>
          <w:tcPr>
            <w:tcW w:w="1509" w:type="pct"/>
          </w:tcPr>
          <w:p w:rsidR="009977C0" w:rsidRPr="0078502C" w:rsidRDefault="009977C0" w:rsidP="0099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</w:t>
            </w:r>
            <w:r w:rsidR="003872EC" w:rsidRPr="0078502C">
              <w:rPr>
                <w:rFonts w:ascii="Times New Roman" w:hAnsi="Times New Roman" w:cs="Times New Roman"/>
                <w:sz w:val="24"/>
                <w:szCs w:val="24"/>
              </w:rPr>
              <w:t>в регулируемой</w:t>
            </w: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                 </w:t>
            </w:r>
          </w:p>
        </w:tc>
        <w:tc>
          <w:tcPr>
            <w:tcW w:w="3491" w:type="pct"/>
          </w:tcPr>
          <w:p w:rsidR="009977C0" w:rsidRPr="009977C0" w:rsidRDefault="009977C0" w:rsidP="009977C0">
            <w:pPr>
              <w:ind w:left="-851" w:firstLine="851"/>
              <w:jc w:val="both"/>
            </w:pPr>
            <w:r w:rsidRPr="009977C0">
              <w:rPr>
                <w:b/>
              </w:rPr>
              <w:t>Инструкция «</w:t>
            </w:r>
            <w:r w:rsidRPr="009977C0">
              <w:t xml:space="preserve">О порядке взаимодействии структурных </w:t>
            </w:r>
          </w:p>
          <w:p w:rsidR="009977C0" w:rsidRPr="009977C0" w:rsidRDefault="009977C0" w:rsidP="009977C0">
            <w:pPr>
              <w:ind w:left="-851" w:firstLine="851"/>
              <w:jc w:val="both"/>
            </w:pPr>
            <w:r w:rsidRPr="009977C0">
              <w:t xml:space="preserve">подразделений МУП города Хабаровска «Водоканал» </w:t>
            </w:r>
          </w:p>
          <w:p w:rsidR="009977C0" w:rsidRPr="009977C0" w:rsidRDefault="009977C0" w:rsidP="009977C0">
            <w:pPr>
              <w:ind w:left="-851" w:firstLine="851"/>
              <w:jc w:val="both"/>
              <w:rPr>
                <w:b/>
              </w:rPr>
            </w:pPr>
            <w:r w:rsidRPr="009977C0">
              <w:t>при осуществлении закупок в рамках контрактной системы</w:t>
            </w:r>
            <w:r>
              <w:rPr>
                <w:b/>
              </w:rPr>
              <w:t>»</w:t>
            </w:r>
          </w:p>
          <w:p w:rsidR="009977C0" w:rsidRPr="009977C0" w:rsidRDefault="009977C0" w:rsidP="009977C0">
            <w:pPr>
              <w:jc w:val="both"/>
              <w:rPr>
                <w:b/>
              </w:rPr>
            </w:pPr>
            <w:r w:rsidRPr="009977C0">
              <w:rPr>
                <w:b/>
              </w:rPr>
              <w:t>И СМК 1. 45-09-2017</w:t>
            </w:r>
          </w:p>
          <w:p w:rsidR="009977C0" w:rsidRDefault="009977C0" w:rsidP="009977C0">
            <w:pPr>
              <w:jc w:val="both"/>
              <w:rPr>
                <w:b/>
              </w:rPr>
            </w:pPr>
          </w:p>
          <w:p w:rsidR="009977C0" w:rsidRDefault="009977C0" w:rsidP="009977C0">
            <w:pPr>
              <w:autoSpaceDE w:val="0"/>
              <w:autoSpaceDN w:val="0"/>
              <w:adjustRightInd w:val="0"/>
              <w:ind w:left="32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Федеральный закон от 05.04.2013 N 44-ФЗ</w:t>
            </w:r>
          </w:p>
          <w:p w:rsidR="009977C0" w:rsidRPr="009977C0" w:rsidRDefault="009977C0" w:rsidP="009977C0">
            <w:pPr>
              <w:autoSpaceDE w:val="0"/>
              <w:autoSpaceDN w:val="0"/>
              <w:adjustRightInd w:val="0"/>
              <w:ind w:left="32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(ред. от 31.12.2017) </w:t>
            </w:r>
            <w:r w:rsidRPr="009977C0">
              <w:rPr>
                <w:rFonts w:eastAsiaTheme="minorHAnsi"/>
                <w:bCs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977C0">
              <w:rPr>
                <w:rFonts w:eastAsiaTheme="minorHAnsi"/>
                <w:bCs/>
                <w:lang w:eastAsia="en-US"/>
              </w:rPr>
              <w:t>(с изм. и доп., вступ. в силу с 11.01.2018)</w:t>
            </w:r>
          </w:p>
          <w:p w:rsidR="009977C0" w:rsidRPr="0078502C" w:rsidRDefault="009977C0" w:rsidP="009977C0">
            <w:pPr>
              <w:jc w:val="both"/>
              <w:rPr>
                <w:b/>
              </w:rPr>
            </w:pPr>
          </w:p>
        </w:tc>
      </w:tr>
      <w:tr w:rsidR="009977C0" w:rsidRPr="0078502C" w:rsidTr="003872EC">
        <w:trPr>
          <w:trHeight w:val="1262"/>
        </w:trPr>
        <w:tc>
          <w:tcPr>
            <w:tcW w:w="1509" w:type="pct"/>
          </w:tcPr>
          <w:p w:rsidR="009977C0" w:rsidRPr="0078502C" w:rsidRDefault="009977C0" w:rsidP="00764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</w:t>
            </w:r>
            <w:r w:rsidR="003872EC" w:rsidRPr="0078502C">
              <w:rPr>
                <w:rFonts w:ascii="Times New Roman" w:hAnsi="Times New Roman" w:cs="Times New Roman"/>
                <w:sz w:val="24"/>
                <w:szCs w:val="24"/>
              </w:rPr>
              <w:t>закупках регулируемой</w:t>
            </w: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                  </w:t>
            </w:r>
          </w:p>
        </w:tc>
        <w:tc>
          <w:tcPr>
            <w:tcW w:w="3491" w:type="pct"/>
          </w:tcPr>
          <w:p w:rsidR="009977C0" w:rsidRPr="0078502C" w:rsidRDefault="008C3E33" w:rsidP="007640A2">
            <w:pPr>
              <w:tabs>
                <w:tab w:val="left" w:pos="709"/>
              </w:tabs>
              <w:ind w:left="45" w:right="34"/>
              <w:jc w:val="both"/>
            </w:pPr>
            <w:r w:rsidRPr="00B8113E">
              <w:t>Официальный сайт Единой Информационной Системы в сфере закупок</w:t>
            </w:r>
          </w:p>
        </w:tc>
      </w:tr>
      <w:tr w:rsidR="009977C0" w:rsidRPr="0078502C" w:rsidTr="009977C0">
        <w:trPr>
          <w:trHeight w:val="415"/>
        </w:trPr>
        <w:tc>
          <w:tcPr>
            <w:tcW w:w="1509" w:type="pct"/>
          </w:tcPr>
          <w:p w:rsidR="009977C0" w:rsidRPr="0078502C" w:rsidRDefault="009977C0" w:rsidP="00764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планировании закупочных </w:t>
            </w:r>
            <w:r w:rsidR="003872EC" w:rsidRPr="0078502C">
              <w:rPr>
                <w:rFonts w:ascii="Times New Roman" w:hAnsi="Times New Roman" w:cs="Times New Roman"/>
                <w:sz w:val="24"/>
                <w:szCs w:val="24"/>
              </w:rPr>
              <w:t>процедур и результатах их</w:t>
            </w: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                                       </w:t>
            </w:r>
          </w:p>
        </w:tc>
        <w:tc>
          <w:tcPr>
            <w:tcW w:w="3491" w:type="pct"/>
          </w:tcPr>
          <w:p w:rsidR="009977C0" w:rsidRPr="0078502C" w:rsidRDefault="009977C0" w:rsidP="007640A2">
            <w:pPr>
              <w:pStyle w:val="Default"/>
              <w:rPr>
                <w:b/>
              </w:rPr>
            </w:pPr>
            <w:r w:rsidRPr="0078502C">
              <w:rPr>
                <w:b/>
              </w:rPr>
              <w:t>Сведения о планировании закупочных процедур</w:t>
            </w:r>
          </w:p>
          <w:p w:rsidR="009977C0" w:rsidRPr="0078502C" w:rsidRDefault="009977C0" w:rsidP="007640A2">
            <w:pPr>
              <w:pStyle w:val="Default"/>
            </w:pPr>
            <w:r w:rsidRPr="0078502C">
              <w:t xml:space="preserve">Реестр планов-графиков размещения заказов и планов закупок: </w:t>
            </w:r>
          </w:p>
          <w:p w:rsidR="003872EC" w:rsidRDefault="0075737F" w:rsidP="007640A2">
            <w:pPr>
              <w:pStyle w:val="Default"/>
            </w:pPr>
            <w:hyperlink r:id="rId4" w:history="1">
              <w:r w:rsidRPr="0080630D">
                <w:rPr>
                  <w:rStyle w:val="a3"/>
                </w:rPr>
                <w:t>http://zakupki.gov.ru/epz/purchaseplanfz44/quicksearch/search.html?searchString=%D0%BC%D1%83%D0%BF+%D0%B3%D0%BE%D1%80%D0%BE%D0%B4%D0%B0+%D1%85%D0%B0%D0%B1%D0%B0%D1%80%D0%BE%D0%B2%D1%81%D0%BA%D0%B0+%D0%B2%D0%BE%D0%B4%D0%BE%D0%BA%D0%B0%D0%BD%D0%B0%D0%BB&amp;morphology=on&amp;pageNumber=1&amp;sortDirection=false&amp;recordsPerPage=_10&amp;plansSearch=false&amp;structured=on&amp;unstructured=on&amp;fiscalYear=0&amp;planPeriodYearStart=0&amp;planPeriodYearEnd=0&amp;sortBy=UPDATE_DATE_SORT</w:t>
              </w:r>
            </w:hyperlink>
          </w:p>
          <w:p w:rsidR="0075737F" w:rsidRDefault="0075737F" w:rsidP="007640A2">
            <w:pPr>
              <w:pStyle w:val="Default"/>
            </w:pPr>
          </w:p>
          <w:p w:rsidR="0075737F" w:rsidRPr="0078502C" w:rsidRDefault="0075737F" w:rsidP="007640A2">
            <w:pPr>
              <w:pStyle w:val="Default"/>
            </w:pPr>
            <w:r w:rsidRPr="0075737F">
              <w:t>http://zakupki.gov.ru/epz/orderplan/quicksearch/search.html?searchString=%D0%9C%D0%A3%D0%9F+%D0%B3%D0%BE%D1%80%D0%BE%D0%B4%D0%B0+%D1%85%D0%B0%D0%B1%D0%B0%D1%80%D0%BE%D0%B2%D1%81%D0%BA%D0%B0+%D0%B2%D0%BE</w:t>
            </w:r>
            <w:bookmarkStart w:id="0" w:name="_GoBack"/>
            <w:bookmarkEnd w:id="0"/>
            <w:r w:rsidRPr="0075737F">
              <w:t>%D0%B4%D0%BE%D0%BA%D0%B0%D0%BD%D0%B0%D0%BB&amp;morphology=on&amp;searchType=false&amp;fz44=on&amp;fz223=on&amp;actualPeriodStart=01.01.2018&amp;actualPeriodEnd=31.12.2018&amp;structured=true&amp;sortBy=BY_MODIFY_DATE&amp;pageNumber=1&amp;sortDirection=false&amp;recordsPerPage=_10</w:t>
            </w:r>
          </w:p>
          <w:p w:rsidR="0075737F" w:rsidRDefault="0075737F" w:rsidP="007640A2">
            <w:pPr>
              <w:pStyle w:val="Default"/>
              <w:rPr>
                <w:b/>
              </w:rPr>
            </w:pPr>
          </w:p>
          <w:p w:rsidR="009977C0" w:rsidRPr="0078502C" w:rsidRDefault="009977C0" w:rsidP="007640A2">
            <w:pPr>
              <w:pStyle w:val="Default"/>
              <w:rPr>
                <w:b/>
              </w:rPr>
            </w:pPr>
            <w:r w:rsidRPr="0078502C">
              <w:rPr>
                <w:b/>
              </w:rPr>
              <w:t xml:space="preserve">Сведения о результатах проведения закупочных процедур </w:t>
            </w:r>
          </w:p>
          <w:p w:rsidR="003872EC" w:rsidRDefault="003872EC" w:rsidP="003872EC">
            <w:pPr>
              <w:pStyle w:val="Default"/>
            </w:pPr>
            <w:r>
              <w:t>Реестр договоров (44</w:t>
            </w:r>
            <w:r w:rsidR="009977C0" w:rsidRPr="0078502C">
              <w:t xml:space="preserve">-ФЗ):  </w:t>
            </w:r>
          </w:p>
          <w:p w:rsidR="003872EC" w:rsidRDefault="0075737F" w:rsidP="003872EC">
            <w:pPr>
              <w:pStyle w:val="Default"/>
            </w:pPr>
            <w:r w:rsidRPr="0075737F">
              <w:t>http://zakupki.gov.ru/epz/contractfz223/quicksearch/search.html?searchString=%D0%BC%D1%83%D0%BF+%D0%B3%D0%BE%D1%80%D0%BE%D0%B4%D0%B0+%D1%85%D0%B0%D0%B1%D0</w:t>
            </w:r>
            <w:r w:rsidRPr="0075737F">
              <w:lastRenderedPageBreak/>
              <w:t>%B0%D1%80%D0%BE%D0%B2%D1%81%D0%BA%D0%B0+%D0%B2%D0%BE%D0%B4%D0%BE%D0%BA%D0%B0%D0%BD%D0%B0%D0%BB&amp;morphology=on&amp;pageNumber=1&amp;sortDirection=false&amp;recordsPerPage=_10&amp;statuses_0=on&amp;statuses=0&amp;currencyId=1&amp;sortBy=BY_UPDATE_DATE</w:t>
            </w:r>
          </w:p>
          <w:p w:rsidR="0075737F" w:rsidRDefault="0075737F" w:rsidP="003872EC">
            <w:pPr>
              <w:pStyle w:val="Default"/>
              <w:rPr>
                <w:b/>
              </w:rPr>
            </w:pPr>
          </w:p>
          <w:p w:rsidR="0075737F" w:rsidRDefault="0075737F" w:rsidP="003872EC">
            <w:pPr>
              <w:pStyle w:val="Default"/>
              <w:rPr>
                <w:b/>
              </w:rPr>
            </w:pPr>
          </w:p>
          <w:p w:rsidR="009977C0" w:rsidRDefault="009977C0" w:rsidP="003872EC">
            <w:pPr>
              <w:pStyle w:val="Default"/>
            </w:pPr>
            <w:r w:rsidRPr="003872EC">
              <w:rPr>
                <w:b/>
              </w:rPr>
              <w:t>Реестр отчетности по договорам:</w:t>
            </w:r>
            <w:r w:rsidRPr="0078502C">
              <w:t xml:space="preserve"> </w:t>
            </w:r>
          </w:p>
          <w:p w:rsidR="003872EC" w:rsidRPr="0078502C" w:rsidRDefault="0075737F" w:rsidP="0075737F">
            <w:pPr>
              <w:pStyle w:val="Default"/>
            </w:pPr>
            <w:r w:rsidRPr="0075737F">
              <w:t>http://zakupki.gov.ru/epz/customerreports/quicksearch/search.html?morphology=on&amp;pageNumber=1&amp;sortDirection=false&amp;recordsPerPage=_10&amp;sortBy=UPDATE_DATE&amp;fz44=on&amp;fz223=on&amp;published=on&amp;customerReportsType_0=on&amp;customerReportsType_1=on&amp;customerReportsType_2=on&amp;customerReportsType_3=on&amp;customerReportsType_4=on&amp;customerReportsType_5=on&amp;customerReportsType=0%2C1%2C2%2C3%2C4%2C5</w:t>
            </w:r>
          </w:p>
        </w:tc>
      </w:tr>
    </w:tbl>
    <w:p w:rsidR="009977C0" w:rsidRDefault="009977C0" w:rsidP="009977C0">
      <w:pPr>
        <w:tabs>
          <w:tab w:val="left" w:pos="709"/>
        </w:tabs>
        <w:ind w:left="-284" w:right="-270"/>
        <w:jc w:val="both"/>
        <w:rPr>
          <w:b/>
        </w:rPr>
      </w:pPr>
    </w:p>
    <w:p w:rsidR="009977C0" w:rsidRPr="00947862" w:rsidRDefault="009977C0" w:rsidP="009977C0">
      <w:pPr>
        <w:tabs>
          <w:tab w:val="left" w:pos="709"/>
        </w:tabs>
        <w:ind w:left="-284" w:right="-270"/>
        <w:jc w:val="both"/>
        <w:rPr>
          <w:b/>
        </w:rPr>
      </w:pPr>
    </w:p>
    <w:p w:rsidR="00105B76" w:rsidRDefault="00105B76"/>
    <w:sectPr w:rsidR="0010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0"/>
    <w:rsid w:val="00002F07"/>
    <w:rsid w:val="000055FA"/>
    <w:rsid w:val="000319E7"/>
    <w:rsid w:val="00033E71"/>
    <w:rsid w:val="00044DDB"/>
    <w:rsid w:val="00075A5E"/>
    <w:rsid w:val="00091863"/>
    <w:rsid w:val="00096B3C"/>
    <w:rsid w:val="00096C97"/>
    <w:rsid w:val="000A2066"/>
    <w:rsid w:val="000A457C"/>
    <w:rsid w:val="000B6B23"/>
    <w:rsid w:val="000C70C0"/>
    <w:rsid w:val="000E23A0"/>
    <w:rsid w:val="00102077"/>
    <w:rsid w:val="00105B76"/>
    <w:rsid w:val="001076FA"/>
    <w:rsid w:val="00113015"/>
    <w:rsid w:val="0011499E"/>
    <w:rsid w:val="00137F24"/>
    <w:rsid w:val="00155991"/>
    <w:rsid w:val="001817EE"/>
    <w:rsid w:val="00184174"/>
    <w:rsid w:val="001A51F4"/>
    <w:rsid w:val="001D4823"/>
    <w:rsid w:val="001F06D1"/>
    <w:rsid w:val="001F49E8"/>
    <w:rsid w:val="00202C43"/>
    <w:rsid w:val="00205C25"/>
    <w:rsid w:val="002206DF"/>
    <w:rsid w:val="00242E4B"/>
    <w:rsid w:val="002617D1"/>
    <w:rsid w:val="002661B1"/>
    <w:rsid w:val="002920B2"/>
    <w:rsid w:val="002920BD"/>
    <w:rsid w:val="002A3D31"/>
    <w:rsid w:val="002A3DE6"/>
    <w:rsid w:val="002B3B59"/>
    <w:rsid w:val="002B5AB1"/>
    <w:rsid w:val="002C2850"/>
    <w:rsid w:val="002C474F"/>
    <w:rsid w:val="002E6183"/>
    <w:rsid w:val="002F561B"/>
    <w:rsid w:val="002F614B"/>
    <w:rsid w:val="00306F3B"/>
    <w:rsid w:val="00314AD6"/>
    <w:rsid w:val="0032390A"/>
    <w:rsid w:val="00332B4E"/>
    <w:rsid w:val="00340002"/>
    <w:rsid w:val="003647BA"/>
    <w:rsid w:val="00373A7A"/>
    <w:rsid w:val="003872EC"/>
    <w:rsid w:val="003A2A38"/>
    <w:rsid w:val="003A47DB"/>
    <w:rsid w:val="003B4652"/>
    <w:rsid w:val="003C1F34"/>
    <w:rsid w:val="003C6E5F"/>
    <w:rsid w:val="003C75D0"/>
    <w:rsid w:val="003F6BD0"/>
    <w:rsid w:val="00405A90"/>
    <w:rsid w:val="004139AB"/>
    <w:rsid w:val="00421BE4"/>
    <w:rsid w:val="00463F93"/>
    <w:rsid w:val="00477CFD"/>
    <w:rsid w:val="00490109"/>
    <w:rsid w:val="004A1DFB"/>
    <w:rsid w:val="004A3967"/>
    <w:rsid w:val="004D37E9"/>
    <w:rsid w:val="004D46CC"/>
    <w:rsid w:val="004D6CA5"/>
    <w:rsid w:val="004E1700"/>
    <w:rsid w:val="004E76F7"/>
    <w:rsid w:val="005034BD"/>
    <w:rsid w:val="00517D7F"/>
    <w:rsid w:val="00524299"/>
    <w:rsid w:val="00525149"/>
    <w:rsid w:val="00531C36"/>
    <w:rsid w:val="00532E2F"/>
    <w:rsid w:val="00545DF3"/>
    <w:rsid w:val="00547FE8"/>
    <w:rsid w:val="005747C2"/>
    <w:rsid w:val="00583B35"/>
    <w:rsid w:val="005902C0"/>
    <w:rsid w:val="005B7C5A"/>
    <w:rsid w:val="005C2B94"/>
    <w:rsid w:val="005E1E35"/>
    <w:rsid w:val="00630992"/>
    <w:rsid w:val="0066393A"/>
    <w:rsid w:val="00691C26"/>
    <w:rsid w:val="0069230B"/>
    <w:rsid w:val="00695569"/>
    <w:rsid w:val="006B753E"/>
    <w:rsid w:val="007029BA"/>
    <w:rsid w:val="0072778C"/>
    <w:rsid w:val="0075737F"/>
    <w:rsid w:val="00760E18"/>
    <w:rsid w:val="007649B8"/>
    <w:rsid w:val="00767382"/>
    <w:rsid w:val="007B5514"/>
    <w:rsid w:val="007B7B07"/>
    <w:rsid w:val="007D175B"/>
    <w:rsid w:val="007E55EC"/>
    <w:rsid w:val="0081418A"/>
    <w:rsid w:val="008350B2"/>
    <w:rsid w:val="00836FBC"/>
    <w:rsid w:val="00871872"/>
    <w:rsid w:val="00891047"/>
    <w:rsid w:val="008A66BA"/>
    <w:rsid w:val="008C3E33"/>
    <w:rsid w:val="008F0DEA"/>
    <w:rsid w:val="008F4F63"/>
    <w:rsid w:val="0090121B"/>
    <w:rsid w:val="009066E3"/>
    <w:rsid w:val="00906A59"/>
    <w:rsid w:val="009219B0"/>
    <w:rsid w:val="00947912"/>
    <w:rsid w:val="00962FC2"/>
    <w:rsid w:val="009653CE"/>
    <w:rsid w:val="0098679F"/>
    <w:rsid w:val="009977C0"/>
    <w:rsid w:val="009A4A44"/>
    <w:rsid w:val="009C3F2E"/>
    <w:rsid w:val="009D7A5D"/>
    <w:rsid w:val="009F1F5D"/>
    <w:rsid w:val="00A02DA8"/>
    <w:rsid w:val="00A1023E"/>
    <w:rsid w:val="00A22CD8"/>
    <w:rsid w:val="00A27E96"/>
    <w:rsid w:val="00A434EC"/>
    <w:rsid w:val="00A60FC6"/>
    <w:rsid w:val="00A83212"/>
    <w:rsid w:val="00A90DE4"/>
    <w:rsid w:val="00AA19FD"/>
    <w:rsid w:val="00AA60B5"/>
    <w:rsid w:val="00AA6A1F"/>
    <w:rsid w:val="00AB0DBA"/>
    <w:rsid w:val="00AB14F1"/>
    <w:rsid w:val="00AB77F0"/>
    <w:rsid w:val="00AD50E9"/>
    <w:rsid w:val="00B36320"/>
    <w:rsid w:val="00B37C6B"/>
    <w:rsid w:val="00B40E0A"/>
    <w:rsid w:val="00B452A3"/>
    <w:rsid w:val="00B468D9"/>
    <w:rsid w:val="00B50B97"/>
    <w:rsid w:val="00B77870"/>
    <w:rsid w:val="00B807A6"/>
    <w:rsid w:val="00B92AD0"/>
    <w:rsid w:val="00BA6861"/>
    <w:rsid w:val="00BA7104"/>
    <w:rsid w:val="00BD131C"/>
    <w:rsid w:val="00BD350E"/>
    <w:rsid w:val="00BD6F9A"/>
    <w:rsid w:val="00C001FD"/>
    <w:rsid w:val="00C1726F"/>
    <w:rsid w:val="00C212D3"/>
    <w:rsid w:val="00C31B3B"/>
    <w:rsid w:val="00C326FB"/>
    <w:rsid w:val="00C37D4C"/>
    <w:rsid w:val="00C4026B"/>
    <w:rsid w:val="00CA267F"/>
    <w:rsid w:val="00CB1B58"/>
    <w:rsid w:val="00CB6B65"/>
    <w:rsid w:val="00CC6E77"/>
    <w:rsid w:val="00CD2C07"/>
    <w:rsid w:val="00CE3694"/>
    <w:rsid w:val="00CE40C8"/>
    <w:rsid w:val="00CF0D6D"/>
    <w:rsid w:val="00D1523F"/>
    <w:rsid w:val="00D20A5F"/>
    <w:rsid w:val="00D76866"/>
    <w:rsid w:val="00DB2E42"/>
    <w:rsid w:val="00DC5E01"/>
    <w:rsid w:val="00DC645C"/>
    <w:rsid w:val="00E14DF5"/>
    <w:rsid w:val="00E358CA"/>
    <w:rsid w:val="00E37CF3"/>
    <w:rsid w:val="00E50C1C"/>
    <w:rsid w:val="00E52E0F"/>
    <w:rsid w:val="00E7291D"/>
    <w:rsid w:val="00E74615"/>
    <w:rsid w:val="00EA0E5C"/>
    <w:rsid w:val="00EC4771"/>
    <w:rsid w:val="00EE6A34"/>
    <w:rsid w:val="00F161B7"/>
    <w:rsid w:val="00F23DF1"/>
    <w:rsid w:val="00F308DF"/>
    <w:rsid w:val="00F9593C"/>
    <w:rsid w:val="00FA7C75"/>
    <w:rsid w:val="00FD06F9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23B7-1DCA-4D15-8946-944CBB6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9977C0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9977C0"/>
    <w:rPr>
      <w:color w:val="0563C1" w:themeColor="hyperlink"/>
      <w:u w:val="single"/>
    </w:rPr>
  </w:style>
  <w:style w:type="paragraph" w:customStyle="1" w:styleId="Default">
    <w:name w:val="Default"/>
    <w:basedOn w:val="a"/>
    <w:rsid w:val="009977C0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purchaseplanfz44/quicksearch/search.html?searchString=%D0%BC%D1%83%D0%BF+%D0%B3%D0%BE%D1%80%D0%BE%D0%B4%D0%B0+%D1%85%D0%B0%D0%B1%D0%B0%D1%80%D0%BE%D0%B2%D1%81%D0%BA%D0%B0+%D0%B2%D0%BE%D0%B4%D0%BE%D0%BA%D0%B0%D0%BD%D0%B0%D0%BB&amp;morphology=on&amp;pageNumber=1&amp;sortDirection=false&amp;recordsPerPage=_10&amp;plansSearch=false&amp;structured=on&amp;unstructured=on&amp;fiscalYear=0&amp;planPeriodYearStart=0&amp;planPeriodYearEnd=0&amp;sortBy=UPDATE_DATE_S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Морских Наталья Валерьевна</dc:creator>
  <cp:keywords/>
  <dc:description/>
  <cp:lastModifiedBy>Морских Наталья Валерьевна</cp:lastModifiedBy>
  <cp:revision>3</cp:revision>
  <dcterms:created xsi:type="dcterms:W3CDTF">2018-01-31T23:55:00Z</dcterms:created>
  <dcterms:modified xsi:type="dcterms:W3CDTF">2018-03-01T06:31:00Z</dcterms:modified>
</cp:coreProperties>
</file>